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2F57" w:rsidRPr="00262F57" w:rsidRDefault="00262F57" w:rsidP="000F4863">
      <w:pPr>
        <w:bidi/>
        <w:jc w:val="center"/>
        <w:rPr>
          <w:rFonts w:ascii="Times New Roman" w:eastAsia="MS Mincho" w:hAnsi="Times New Roman" w:cs="B Mitra"/>
          <w:b/>
          <w:bCs/>
          <w:sz w:val="36"/>
          <w:szCs w:val="36"/>
          <w:rtl/>
          <w:lang w:bidi="fa-IR"/>
        </w:rPr>
      </w:pPr>
      <w:r w:rsidRPr="00262F57">
        <w:rPr>
          <w:rFonts w:ascii="Times New Roman" w:eastAsia="MS Mincho" w:hAnsi="Times New Roman" w:cs="B Mitra"/>
          <w:b/>
          <w:bCs/>
          <w:sz w:val="36"/>
          <w:szCs w:val="36"/>
          <w:rtl/>
          <w:lang w:bidi="fa-IR"/>
        </w:rPr>
        <w:t xml:space="preserve">يك سيستم </w:t>
      </w:r>
      <w:r w:rsidR="000F4863">
        <w:rPr>
          <w:rFonts w:ascii="Times New Roman" w:eastAsia="MS Mincho" w:hAnsi="Times New Roman" w:cs="B Mitra" w:hint="cs"/>
          <w:b/>
          <w:bCs/>
          <w:sz w:val="36"/>
          <w:szCs w:val="36"/>
          <w:rtl/>
          <w:lang w:bidi="fa-IR"/>
        </w:rPr>
        <w:t>خبره</w:t>
      </w:r>
      <w:r w:rsidR="000F4863">
        <w:rPr>
          <w:rStyle w:val="FootnoteReference"/>
          <w:rFonts w:ascii="Times New Roman" w:eastAsia="MS Mincho" w:hAnsi="Times New Roman" w:cs="B Mitra"/>
          <w:b/>
          <w:bCs/>
          <w:sz w:val="36"/>
          <w:szCs w:val="36"/>
          <w:rtl/>
          <w:lang w:bidi="fa-IR"/>
        </w:rPr>
        <w:footnoteReference w:id="1"/>
      </w:r>
      <w:r w:rsidRPr="00262F57">
        <w:rPr>
          <w:rFonts w:ascii="Times New Roman" w:eastAsia="MS Mincho" w:hAnsi="Times New Roman" w:cs="B Mitra"/>
          <w:b/>
          <w:bCs/>
          <w:sz w:val="36"/>
          <w:szCs w:val="36"/>
          <w:rtl/>
          <w:lang w:bidi="fa-IR"/>
        </w:rPr>
        <w:t xml:space="preserve"> براي مديريت لحظه اي ترافيك در شبكه هاي بيسيم محلي</w:t>
      </w:r>
    </w:p>
    <w:p w:rsidR="00F73454" w:rsidRDefault="004E3792" w:rsidP="00972AD7">
      <w:pPr>
        <w:bidi/>
        <w:spacing w:line="360" w:lineRule="auto"/>
        <w:jc w:val="center"/>
        <w:rPr>
          <w:rFonts w:ascii="Times New Roman" w:eastAsia="MS Mincho" w:hAnsi="Times New Roman" w:cs="B Mitra"/>
          <w:sz w:val="28"/>
          <w:szCs w:val="28"/>
          <w:rtl/>
          <w:lang w:bidi="fa-IR"/>
        </w:rPr>
      </w:pPr>
      <w:r>
        <w:rPr>
          <w:rFonts w:ascii="Times New Roman" w:eastAsia="MS Mincho" w:hAnsi="Times New Roman" w:cs="B Mitra" w:hint="cs"/>
          <w:sz w:val="28"/>
          <w:szCs w:val="28"/>
          <w:rtl/>
          <w:lang w:bidi="fa-IR"/>
        </w:rPr>
        <w:t xml:space="preserve">مترجم: </w:t>
      </w:r>
      <w:r w:rsidR="00972AD7">
        <w:rPr>
          <w:rFonts w:ascii="Times New Roman" w:eastAsia="MS Mincho" w:hAnsi="Times New Roman" w:cs="B Mitra" w:hint="cs"/>
          <w:sz w:val="28"/>
          <w:szCs w:val="28"/>
          <w:rtl/>
          <w:lang w:bidi="fa-IR"/>
        </w:rPr>
        <w:t>محمد رضا احدیان</w:t>
      </w:r>
    </w:p>
    <w:p w:rsidR="0074186F" w:rsidRPr="0061762F" w:rsidRDefault="0074186F" w:rsidP="00972AD7">
      <w:pPr>
        <w:bidi/>
        <w:spacing w:line="360" w:lineRule="auto"/>
        <w:jc w:val="center"/>
        <w:rPr>
          <w:rFonts w:ascii="Times New Roman" w:eastAsia="MS Mincho" w:hAnsi="Times New Roman" w:cs="B Mitra"/>
          <w:sz w:val="24"/>
          <w:szCs w:val="24"/>
          <w:rtl/>
          <w:lang w:bidi="fa-IR"/>
        </w:rPr>
      </w:pPr>
      <w:r w:rsidRPr="0074186F">
        <w:rPr>
          <w:rFonts w:ascii="Times New Roman" w:eastAsia="MS Mincho" w:hAnsi="Times New Roman" w:cs="B Mitra" w:hint="cs"/>
          <w:sz w:val="24"/>
          <w:szCs w:val="24"/>
          <w:rtl/>
          <w:lang w:bidi="fa-IR"/>
        </w:rPr>
        <w:t>دانشجوي</w:t>
      </w:r>
      <w:r w:rsidR="00540C0A">
        <w:rPr>
          <w:rFonts w:ascii="Times New Roman" w:eastAsia="MS Mincho" w:hAnsi="Times New Roman" w:cs="B Mitra" w:hint="cs"/>
          <w:sz w:val="24"/>
          <w:szCs w:val="24"/>
          <w:rtl/>
          <w:lang w:bidi="fa-IR"/>
        </w:rPr>
        <w:t xml:space="preserve"> كارشناسي ارشد</w:t>
      </w:r>
      <w:r w:rsidRPr="0074186F">
        <w:rPr>
          <w:rFonts w:ascii="Times New Roman" w:eastAsia="MS Mincho" w:hAnsi="Times New Roman" w:cs="B Mitra" w:hint="cs"/>
          <w:sz w:val="24"/>
          <w:szCs w:val="24"/>
          <w:rtl/>
          <w:lang w:bidi="fa-IR"/>
        </w:rPr>
        <w:t xml:space="preserve"> </w:t>
      </w:r>
      <w:r w:rsidRPr="0074186F">
        <w:rPr>
          <w:rFonts w:ascii="Times New Roman" w:eastAsia="MS Mincho" w:hAnsi="Times New Roman" w:cs="B Mitra"/>
          <w:sz w:val="24"/>
          <w:szCs w:val="24"/>
          <w:rtl/>
          <w:lang w:bidi="fa-IR"/>
        </w:rPr>
        <w:t>مدیریت فنآوری اطلاعات گرایش سیستمهای اطلاعاتی پیشرفته</w:t>
      </w:r>
      <w:r>
        <w:rPr>
          <w:rFonts w:ascii="Times New Roman" w:eastAsia="MS Mincho" w:hAnsi="Times New Roman" w:cs="B Mitra" w:hint="cs"/>
          <w:sz w:val="24"/>
          <w:szCs w:val="24"/>
          <w:rtl/>
          <w:lang w:bidi="fa-IR"/>
        </w:rPr>
        <w:t xml:space="preserve">، دانشگاه </w:t>
      </w:r>
      <w:r w:rsidR="00972AD7">
        <w:rPr>
          <w:rFonts w:ascii="Times New Roman" w:eastAsia="MS Mincho" w:hAnsi="Times New Roman" w:cs="B Mitra"/>
          <w:sz w:val="24"/>
          <w:szCs w:val="24"/>
          <w:lang w:bidi="fa-IR"/>
        </w:rPr>
        <w:t>…</w:t>
      </w:r>
      <w:bookmarkStart w:id="0" w:name="_GoBack"/>
      <w:bookmarkEnd w:id="0"/>
    </w:p>
    <w:p w:rsidR="00F73454" w:rsidRPr="00540C0A" w:rsidRDefault="00972AD7" w:rsidP="006562EC">
      <w:pPr>
        <w:bidi/>
        <w:spacing w:line="360" w:lineRule="auto"/>
        <w:jc w:val="center"/>
        <w:rPr>
          <w:rFonts w:asciiTheme="majorBidi" w:eastAsia="MS Mincho" w:hAnsiTheme="majorBidi" w:cstheme="majorBidi"/>
          <w:b/>
          <w:bCs/>
          <w:sz w:val="24"/>
          <w:szCs w:val="24"/>
          <w:rtl/>
          <w:lang w:bidi="fa-IR"/>
        </w:rPr>
      </w:pPr>
      <w:r>
        <w:rPr>
          <w:rFonts w:asciiTheme="majorBidi" w:hAnsiTheme="majorBidi" w:cstheme="majorBidi"/>
          <w:sz w:val="24"/>
          <w:szCs w:val="24"/>
        </w:rPr>
        <w:t>Ahadian2@gmail.com</w:t>
      </w:r>
    </w:p>
    <w:p w:rsidR="00402102" w:rsidRDefault="00402102" w:rsidP="00262F57">
      <w:pPr>
        <w:bidi/>
        <w:spacing w:line="360" w:lineRule="auto"/>
        <w:jc w:val="both"/>
        <w:rPr>
          <w:rFonts w:ascii="Times New Roman" w:eastAsia="MS Mincho" w:hAnsi="Times New Roman" w:cs="B Mitra"/>
          <w:b/>
          <w:bCs/>
          <w:sz w:val="28"/>
          <w:szCs w:val="28"/>
          <w:rtl/>
          <w:lang w:bidi="fa-IR"/>
        </w:rPr>
        <w:sectPr w:rsidR="00402102" w:rsidSect="00BA6EF6">
          <w:footerReference w:type="default" r:id="rId8"/>
          <w:endnotePr>
            <w:numFmt w:val="decimal"/>
          </w:endnotePr>
          <w:pgSz w:w="11907" w:h="16839" w:code="9"/>
          <w:pgMar w:top="1418" w:right="851" w:bottom="1418" w:left="851" w:header="720" w:footer="720" w:gutter="0"/>
          <w:cols w:space="720"/>
          <w:rtlGutter/>
          <w:docGrid w:linePitch="360"/>
          <w15:footnoteColumns w:val="2"/>
        </w:sectPr>
      </w:pPr>
    </w:p>
    <w:p w:rsidR="00262F57" w:rsidRPr="001D5FCB" w:rsidRDefault="00262F57" w:rsidP="00402102">
      <w:pPr>
        <w:bidi/>
        <w:spacing w:line="360" w:lineRule="auto"/>
        <w:jc w:val="both"/>
        <w:rPr>
          <w:rFonts w:asciiTheme="majorBidi" w:eastAsia="MS Mincho" w:hAnsiTheme="majorBidi" w:cs="B Nazanin"/>
          <w:b/>
          <w:bCs/>
          <w:sz w:val="24"/>
          <w:szCs w:val="24"/>
          <w:rtl/>
          <w:lang w:bidi="fa-IR"/>
        </w:rPr>
      </w:pPr>
      <w:r w:rsidRPr="001D5FCB">
        <w:rPr>
          <w:rFonts w:asciiTheme="majorBidi" w:eastAsia="MS Mincho" w:hAnsiTheme="majorBidi" w:cs="B Nazanin"/>
          <w:b/>
          <w:bCs/>
          <w:sz w:val="24"/>
          <w:szCs w:val="24"/>
          <w:rtl/>
          <w:lang w:bidi="fa-IR"/>
        </w:rPr>
        <w:lastRenderedPageBreak/>
        <w:t>چكيده</w:t>
      </w:r>
    </w:p>
    <w:p w:rsidR="00262F57" w:rsidRPr="00720C57" w:rsidRDefault="005425F3"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     </w:t>
      </w:r>
      <w:r w:rsidR="00262F57" w:rsidRPr="00720C57">
        <w:rPr>
          <w:rFonts w:asciiTheme="majorBidi" w:eastAsia="MS Mincho" w:hAnsiTheme="majorBidi" w:cs="B Nazanin"/>
          <w:rtl/>
          <w:lang w:bidi="fa-IR"/>
        </w:rPr>
        <w:t>در اين مقاله به بررسي كنترل تجمع و جريان و همچنين ازدياد بار لحظه</w:t>
      </w:r>
      <w:r w:rsidR="00283A04"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اي ترافيك از طريق شبكه</w:t>
      </w:r>
      <w:r w:rsidR="00283A04"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هاي بي سيم محلي</w:t>
      </w:r>
      <w:r w:rsidR="00982F8E" w:rsidRPr="00720C57">
        <w:rPr>
          <w:rStyle w:val="FootnoteReference"/>
          <w:rFonts w:asciiTheme="majorBidi" w:eastAsia="MS Mincho" w:hAnsiTheme="majorBidi" w:cs="B Nazanin"/>
          <w:rtl/>
          <w:lang w:bidi="fa-IR"/>
        </w:rPr>
        <w:footnoteReference w:id="2"/>
      </w:r>
      <w:r w:rsidR="00262F57" w:rsidRPr="00720C57">
        <w:rPr>
          <w:rFonts w:asciiTheme="majorBidi" w:eastAsia="MS Mincho" w:hAnsiTheme="majorBidi" w:cs="B Nazanin"/>
          <w:rtl/>
          <w:lang w:bidi="fa-IR"/>
        </w:rPr>
        <w:t xml:space="preserve"> به شبكه هاي خورشيدي موبايل</w:t>
      </w:r>
      <w:r w:rsidR="00982F8E" w:rsidRPr="00720C57">
        <w:rPr>
          <w:rStyle w:val="FootnoteReference"/>
          <w:rFonts w:asciiTheme="majorBidi" w:eastAsia="MS Mincho" w:hAnsiTheme="majorBidi" w:cs="B Nazanin"/>
          <w:rtl/>
          <w:lang w:bidi="fa-IR"/>
        </w:rPr>
        <w:footnoteReference w:id="3"/>
      </w:r>
      <w:r w:rsidR="00262F57" w:rsidRPr="00720C57">
        <w:rPr>
          <w:rFonts w:asciiTheme="majorBidi" w:eastAsia="MS Mincho" w:hAnsiTheme="majorBidi" w:cs="B Nazanin"/>
          <w:rtl/>
          <w:lang w:bidi="fa-IR"/>
        </w:rPr>
        <w:t xml:space="preserve"> پرداخته مي شود. سيستم كنترل طراحي شده بر مبن</w:t>
      </w:r>
      <w:r w:rsidR="00283A04" w:rsidRPr="00720C57">
        <w:rPr>
          <w:rFonts w:asciiTheme="majorBidi" w:eastAsia="MS Mincho" w:hAnsiTheme="majorBidi" w:cs="B Nazanin"/>
          <w:rtl/>
          <w:lang w:bidi="fa-IR"/>
        </w:rPr>
        <w:t xml:space="preserve">اي يك سيستم تخصصي سلسله مراتبي </w:t>
      </w:r>
      <w:r w:rsidR="00262F57" w:rsidRPr="00720C57">
        <w:rPr>
          <w:rFonts w:asciiTheme="majorBidi" w:eastAsia="MS Mincho" w:hAnsiTheme="majorBidi" w:cs="B Nazanin"/>
          <w:rtl/>
          <w:lang w:bidi="fa-IR"/>
        </w:rPr>
        <w:t>مي</w:t>
      </w:r>
      <w:r w:rsidR="00283A04"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باشد كه در آن گنجانده شده است. اين سيستم جريان</w:t>
      </w:r>
      <w:r w:rsidR="00283A04"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 xml:space="preserve">هاي ترافيك </w:t>
      </w:r>
      <w:r w:rsidR="00283A04" w:rsidRPr="00720C57">
        <w:rPr>
          <w:rFonts w:asciiTheme="majorBidi" w:eastAsia="MS Mincho" w:hAnsiTheme="majorBidi" w:cs="B Nazanin"/>
          <w:rtl/>
          <w:lang w:bidi="fa-IR"/>
        </w:rPr>
        <w:t>فرستنده گيرنده</w:t>
      </w:r>
      <w:r w:rsidR="00283A04"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 را براي بهبود شرايط شبكه  و دستيابي به محدوده</w:t>
      </w:r>
      <w:r w:rsidR="00283A04"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هاي مناسب براي تاخير و  توان عملياتي متناسب با اپليكيشن به كار مي بندد. در شبكه</w:t>
      </w:r>
      <w:r w:rsidR="00982F8E"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هاي بيسيم، تاخير و تو</w:t>
      </w:r>
      <w:r w:rsidR="00982F8E" w:rsidRPr="00720C57">
        <w:rPr>
          <w:rFonts w:asciiTheme="majorBidi" w:eastAsia="MS Mincho" w:hAnsiTheme="majorBidi" w:cs="B Nazanin"/>
          <w:rtl/>
          <w:lang w:bidi="fa-IR"/>
        </w:rPr>
        <w:t>ان عملياتي به اندازه پكت (‌بسته)</w:t>
      </w:r>
      <w:r w:rsidR="00262F57" w:rsidRPr="00720C57">
        <w:rPr>
          <w:rFonts w:asciiTheme="majorBidi" w:eastAsia="MS Mincho" w:hAnsiTheme="majorBidi" w:cs="B Nazanin"/>
          <w:rtl/>
          <w:lang w:bidi="fa-IR"/>
        </w:rPr>
        <w:t>، بازه</w:t>
      </w:r>
      <w:r w:rsidR="00982F8E" w:rsidRPr="00720C57">
        <w:rPr>
          <w:rFonts w:asciiTheme="majorBidi" w:eastAsia="MS Mincho" w:hAnsiTheme="majorBidi" w:cs="B Nazanin"/>
          <w:rtl/>
          <w:lang w:bidi="fa-IR"/>
        </w:rPr>
        <w:softHyphen/>
      </w:r>
      <w:r w:rsidR="0005080A" w:rsidRPr="00720C57">
        <w:rPr>
          <w:rFonts w:asciiTheme="majorBidi" w:eastAsia="MS Mincho" w:hAnsiTheme="majorBidi" w:cs="B Nazanin"/>
          <w:rtl/>
          <w:lang w:bidi="fa-IR"/>
        </w:rPr>
        <w:t xml:space="preserve">ي زماني </w:t>
      </w:r>
      <w:r w:rsidR="00262F57" w:rsidRPr="00720C57">
        <w:rPr>
          <w:rFonts w:asciiTheme="majorBidi" w:eastAsia="MS Mincho" w:hAnsiTheme="majorBidi" w:cs="B Nazanin"/>
          <w:rtl/>
          <w:lang w:bidi="fa-IR"/>
        </w:rPr>
        <w:t>انتقال بسته، و تراكم اتصال گره وابسته است. بنابراين، كنترل موجود در گره مقصد تاخير يك طرفه و تغييرات تاخير يك طرفه مربوط به ترافيك وارد شده را ميانگين گيري مي نمايد. بر اين اساس اندازه بسته و بازه زماني انتقال بسته را در گره مبدا به وسيله ي نتقال يك دستور كنترل به مبدا، تنظيم مي نمايد. اگر سطح غالب ترافيك در شبكه عليرغم عمليات كنترلي، از ظرفيت آن فراتر رود د</w:t>
      </w:r>
      <w:r w:rsidR="0005080A" w:rsidRPr="00720C57">
        <w:rPr>
          <w:rFonts w:asciiTheme="majorBidi" w:eastAsia="MS Mincho" w:hAnsiTheme="majorBidi" w:cs="B Nazanin"/>
          <w:rtl/>
          <w:lang w:bidi="fa-IR"/>
        </w:rPr>
        <w:t>ستگاه براي انتقال آسنكرون بار ِ</w:t>
      </w:r>
      <w:r w:rsidR="00262F57" w:rsidRPr="00720C57">
        <w:rPr>
          <w:rFonts w:asciiTheme="majorBidi" w:eastAsia="MS Mincho" w:hAnsiTheme="majorBidi" w:cs="B Nazanin"/>
          <w:rtl/>
          <w:lang w:bidi="fa-IR"/>
        </w:rPr>
        <w:t xml:space="preserve">اضافي به يك شبكه اضافي مهيا مي شود. </w:t>
      </w:r>
    </w:p>
    <w:p w:rsidR="00262F57" w:rsidRPr="00720C57" w:rsidRDefault="005425F3"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     </w:t>
      </w:r>
      <w:r w:rsidR="00262F57" w:rsidRPr="00720C57">
        <w:rPr>
          <w:rFonts w:asciiTheme="majorBidi" w:eastAsia="MS Mincho" w:hAnsiTheme="majorBidi" w:cs="B Nazanin"/>
          <w:rtl/>
          <w:lang w:bidi="fa-IR"/>
        </w:rPr>
        <w:t>مدل كنترل به وسيله</w:t>
      </w:r>
      <w:r w:rsidR="0005080A" w:rsidRPr="00720C57">
        <w:rPr>
          <w:rFonts w:asciiTheme="majorBidi" w:eastAsia="MS Mincho" w:hAnsiTheme="majorBidi" w:cs="B Nazanin"/>
          <w:rtl/>
          <w:lang w:bidi="fa-IR"/>
        </w:rPr>
        <w:softHyphen/>
        <w:t xml:space="preserve">ي </w:t>
      </w:r>
      <w:r w:rsidR="00262F57" w:rsidRPr="00720C57">
        <w:rPr>
          <w:rFonts w:asciiTheme="majorBidi" w:eastAsia="MS Mincho" w:hAnsiTheme="majorBidi" w:cs="B Nazanin"/>
          <w:rtl/>
          <w:lang w:bidi="fa-IR"/>
        </w:rPr>
        <w:t>يك شبيه سازي از</w:t>
      </w:r>
      <w:r w:rsidR="0005080A" w:rsidRPr="00720C57">
        <w:rPr>
          <w:rFonts w:asciiTheme="majorBidi" w:eastAsia="MS Mincho" w:hAnsiTheme="majorBidi" w:cs="B Nazanin"/>
          <w:rtl/>
          <w:lang w:bidi="fa-IR"/>
        </w:rPr>
        <w:t xml:space="preserve"> </w:t>
      </w:r>
      <w:r w:rsidR="00262F57" w:rsidRPr="00720C57">
        <w:rPr>
          <w:rFonts w:asciiTheme="majorBidi" w:eastAsia="MS Mincho" w:hAnsiTheme="majorBidi" w:cs="B Nazanin"/>
          <w:rtl/>
          <w:lang w:bidi="fa-IR"/>
        </w:rPr>
        <w:t>ترافيك پروتكل صدا در اينترنت</w:t>
      </w:r>
      <w:r w:rsidR="0005080A" w:rsidRPr="00720C57">
        <w:rPr>
          <w:rStyle w:val="FootnoteReference"/>
          <w:rFonts w:asciiTheme="majorBidi" w:eastAsia="MS Mincho" w:hAnsiTheme="majorBidi" w:cs="B Nazanin"/>
          <w:rtl/>
          <w:lang w:bidi="fa-IR"/>
        </w:rPr>
        <w:footnoteReference w:id="4"/>
      </w:r>
      <w:r w:rsidR="0005080A" w:rsidRPr="00720C57">
        <w:rPr>
          <w:rFonts w:asciiTheme="majorBidi" w:eastAsia="MS Mincho" w:hAnsiTheme="majorBidi" w:cs="B Nazanin"/>
          <w:rtl/>
          <w:lang w:bidi="fa-IR"/>
        </w:rPr>
        <w:t xml:space="preserve"> </w:t>
      </w:r>
      <w:r w:rsidR="00262F57" w:rsidRPr="00720C57">
        <w:rPr>
          <w:rFonts w:asciiTheme="majorBidi" w:eastAsia="MS Mincho" w:hAnsiTheme="majorBidi" w:cs="B Nazanin"/>
          <w:rtl/>
          <w:lang w:bidi="fa-IR"/>
        </w:rPr>
        <w:t xml:space="preserve">در شبيه ساز ِ شبكه </w:t>
      </w:r>
      <w:r w:rsidR="00262F57" w:rsidRPr="001D5FCB">
        <w:rPr>
          <w:rFonts w:asciiTheme="majorBidi" w:eastAsia="MS Mincho" w:hAnsiTheme="majorBidi" w:cs="B Nazanin"/>
          <w:sz w:val="20"/>
          <w:szCs w:val="20"/>
          <w:lang w:bidi="fa-IR"/>
        </w:rPr>
        <w:t>OMNeT++</w:t>
      </w:r>
      <w:r w:rsidR="00262F57" w:rsidRPr="00720C57">
        <w:rPr>
          <w:rFonts w:asciiTheme="majorBidi" w:eastAsia="MS Mincho" w:hAnsiTheme="majorBidi" w:cs="B Nazanin"/>
          <w:rtl/>
          <w:lang w:bidi="fa-IR"/>
        </w:rPr>
        <w:t xml:space="preserve"> ارزيابي شد. نتايج نشان داد</w:t>
      </w:r>
      <w:r w:rsidR="00FC28EA" w:rsidRPr="00720C57">
        <w:rPr>
          <w:rFonts w:asciiTheme="majorBidi" w:eastAsia="MS Mincho" w:hAnsiTheme="majorBidi" w:cs="B Nazanin"/>
          <w:rtl/>
          <w:lang w:bidi="fa-IR"/>
        </w:rPr>
        <w:t>ه</w:t>
      </w:r>
      <w:r w:rsidR="00FC28EA" w:rsidRPr="00720C57">
        <w:rPr>
          <w:rFonts w:asciiTheme="majorBidi" w:eastAsia="MS Mincho" w:hAnsiTheme="majorBidi" w:cs="B Nazanin"/>
          <w:rtl/>
          <w:lang w:bidi="fa-IR"/>
        </w:rPr>
        <w:softHyphen/>
        <w:t>اند</w:t>
      </w:r>
      <w:r w:rsidR="00262F57" w:rsidRPr="00720C57">
        <w:rPr>
          <w:rFonts w:asciiTheme="majorBidi" w:eastAsia="MS Mincho" w:hAnsiTheme="majorBidi" w:cs="B Nazanin"/>
          <w:rtl/>
          <w:lang w:bidi="fa-IR"/>
        </w:rPr>
        <w:t xml:space="preserve"> كه سيستم تخصصي ساخته شده، قادر به تنظيم اندازه بسته و تناسب آن با بهينه</w:t>
      </w:r>
      <w:r w:rsidR="00FC28EA"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ي ترافيك ِ مربوط به كاربرد و ترافيك انتقال را دارد و هنچنين قابليت ِانتقال به يك شبكه</w:t>
      </w:r>
      <w:r w:rsidR="00FC28EA"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ي ديگر در صورتي كه ميزان بار ترافيك از ظرفيت شبكه فراتر رود را نيز دارا مي</w:t>
      </w:r>
      <w:r w:rsidR="00FC28EA"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باشد، و اين امر ربطي به عمليات كنترلي انجام شده ندارد. اگرچه</w:t>
      </w:r>
      <w:r w:rsidR="00FC28EA" w:rsidRPr="00720C57">
        <w:rPr>
          <w:rFonts w:asciiTheme="majorBidi" w:eastAsia="MS Mincho" w:hAnsiTheme="majorBidi" w:cs="B Nazanin"/>
          <w:rtl/>
          <w:lang w:bidi="fa-IR"/>
        </w:rPr>
        <w:t xml:space="preserve"> اين كار در اصل به خاطر مسائل ِ</w:t>
      </w:r>
      <w:r w:rsidR="00262F57" w:rsidRPr="00720C57">
        <w:rPr>
          <w:rFonts w:asciiTheme="majorBidi" w:eastAsia="MS Mincho" w:hAnsiTheme="majorBidi" w:cs="B Nazanin"/>
          <w:rtl/>
          <w:lang w:bidi="fa-IR"/>
        </w:rPr>
        <w:t xml:space="preserve">كنترل تراكم و جريان  سيستم هاي </w:t>
      </w:r>
      <w:r w:rsidR="00FC28EA" w:rsidRPr="00720C57">
        <w:rPr>
          <w:rFonts w:asciiTheme="majorBidi" w:eastAsia="MS Mincho" w:hAnsiTheme="majorBidi" w:cs="B Nazanin"/>
          <w:rtl/>
          <w:lang w:bidi="fa-IR"/>
        </w:rPr>
        <w:t>شبكه</w:t>
      </w:r>
      <w:r w:rsidR="00FC28EA" w:rsidRPr="00720C57">
        <w:rPr>
          <w:rFonts w:asciiTheme="majorBidi" w:eastAsia="MS Mincho" w:hAnsiTheme="majorBidi" w:cs="B Nazanin"/>
          <w:rtl/>
          <w:lang w:bidi="fa-IR"/>
        </w:rPr>
        <w:softHyphen/>
        <w:t>هاي بي سيم محلي انجام</w:t>
      </w:r>
      <w:r w:rsidR="00262F57" w:rsidRPr="00720C57">
        <w:rPr>
          <w:rFonts w:asciiTheme="majorBidi" w:eastAsia="MS Mincho" w:hAnsiTheme="majorBidi" w:cs="B Nazanin"/>
          <w:rtl/>
          <w:lang w:bidi="fa-IR"/>
        </w:rPr>
        <w:t xml:space="preserve"> شد و شبيه سازي</w:t>
      </w:r>
      <w:r w:rsidR="00FC28EA"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 و نتيجه</w:t>
      </w:r>
      <w:r w:rsidR="00FC28EA"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 xml:space="preserve">ها براي سيستم </w:t>
      </w:r>
      <w:r w:rsidR="00262F57" w:rsidRPr="001D5FCB">
        <w:rPr>
          <w:rFonts w:asciiTheme="majorBidi" w:eastAsia="MS Mincho" w:hAnsiTheme="majorBidi" w:cs="B Nazanin"/>
          <w:sz w:val="20"/>
          <w:szCs w:val="20"/>
          <w:lang w:bidi="fa-IR"/>
        </w:rPr>
        <w:t>IEEE 802.11b</w:t>
      </w:r>
      <w:r w:rsidR="00262F57" w:rsidRPr="00720C57">
        <w:rPr>
          <w:rFonts w:asciiTheme="majorBidi" w:eastAsia="MS Mincho" w:hAnsiTheme="majorBidi" w:cs="B Nazanin"/>
          <w:rtl/>
          <w:lang w:bidi="fa-IR"/>
        </w:rPr>
        <w:t xml:space="preserve"> تهيه شد، روش</w:t>
      </w:r>
      <w:r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 و تكنيك</w:t>
      </w:r>
      <w:r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 محدود به اين سيستم</w:t>
      </w:r>
      <w:r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 نمي شود، بلكه براي ساير شبكه</w:t>
      </w:r>
      <w:r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 xml:space="preserve">هاي فعال با </w:t>
      </w:r>
      <w:r w:rsidR="00262F57" w:rsidRPr="001D5FCB">
        <w:rPr>
          <w:rFonts w:asciiTheme="majorBidi" w:eastAsia="MS Mincho" w:hAnsiTheme="majorBidi" w:cs="B Nazanin"/>
          <w:sz w:val="20"/>
          <w:szCs w:val="20"/>
          <w:lang w:bidi="fa-IR"/>
        </w:rPr>
        <w:t>packet</w:t>
      </w:r>
      <w:r w:rsidR="00262F57" w:rsidRPr="00720C57">
        <w:rPr>
          <w:rFonts w:asciiTheme="majorBidi" w:eastAsia="MS Mincho" w:hAnsiTheme="majorBidi" w:cs="B Nazanin"/>
          <w:rtl/>
          <w:lang w:bidi="fa-IR"/>
        </w:rPr>
        <w:t xml:space="preserve"> نيز كاربرد دارد.</w:t>
      </w:r>
    </w:p>
    <w:p w:rsidR="00303BC0" w:rsidRPr="001D5FCB" w:rsidRDefault="00303BC0" w:rsidP="00402102">
      <w:pPr>
        <w:bidi/>
        <w:spacing w:line="360" w:lineRule="auto"/>
        <w:jc w:val="both"/>
        <w:rPr>
          <w:rFonts w:asciiTheme="majorBidi" w:eastAsia="MS Mincho" w:hAnsiTheme="majorBidi" w:cs="B Nazanin"/>
          <w:b/>
          <w:bCs/>
          <w:sz w:val="24"/>
          <w:szCs w:val="24"/>
          <w:rtl/>
          <w:lang w:bidi="fa-IR"/>
        </w:rPr>
      </w:pPr>
      <w:r w:rsidRPr="001D5FCB">
        <w:rPr>
          <w:rFonts w:asciiTheme="majorBidi" w:eastAsia="MS Mincho" w:hAnsiTheme="majorBidi" w:cs="B Nazanin"/>
          <w:b/>
          <w:bCs/>
          <w:sz w:val="24"/>
          <w:szCs w:val="24"/>
          <w:rtl/>
          <w:lang w:bidi="fa-IR"/>
        </w:rPr>
        <w:t xml:space="preserve">کلمات کلیدی </w:t>
      </w:r>
    </w:p>
    <w:p w:rsidR="00303BC0" w:rsidRDefault="00303BC0" w:rsidP="00402102">
      <w:pPr>
        <w:bidi/>
        <w:spacing w:line="360" w:lineRule="auto"/>
        <w:jc w:val="both"/>
        <w:rPr>
          <w:rFonts w:asciiTheme="majorBidi" w:eastAsia="MS Mincho" w:hAnsiTheme="majorBidi" w:cs="B Nazanin"/>
          <w:lang w:bidi="fa-IR"/>
        </w:rPr>
      </w:pPr>
      <w:r w:rsidRPr="00720C57">
        <w:rPr>
          <w:rFonts w:asciiTheme="majorBidi" w:eastAsia="MS Mincho" w:hAnsiTheme="majorBidi" w:cs="B Nazanin"/>
          <w:rtl/>
          <w:lang w:bidi="fa-IR"/>
        </w:rPr>
        <w:t>سیستم خبره، کنترل فازی</w:t>
      </w:r>
      <w:r w:rsidR="003F366D" w:rsidRPr="00720C57">
        <w:rPr>
          <w:rStyle w:val="FootnoteReference"/>
          <w:rFonts w:asciiTheme="majorBidi" w:eastAsia="MS Mincho" w:hAnsiTheme="majorBidi" w:cs="B Nazanin"/>
          <w:rtl/>
          <w:lang w:bidi="fa-IR"/>
        </w:rPr>
        <w:footnoteReference w:id="5"/>
      </w:r>
      <w:r w:rsidRPr="00720C57">
        <w:rPr>
          <w:rFonts w:asciiTheme="majorBidi" w:eastAsia="MS Mincho" w:hAnsiTheme="majorBidi" w:cs="B Nazanin"/>
          <w:rtl/>
          <w:lang w:bidi="fa-IR"/>
        </w:rPr>
        <w:t>، کنترل جریان</w:t>
      </w:r>
      <w:r w:rsidR="003F366D" w:rsidRPr="00720C57">
        <w:rPr>
          <w:rStyle w:val="FootnoteReference"/>
          <w:rFonts w:asciiTheme="majorBidi" w:eastAsia="MS Mincho" w:hAnsiTheme="majorBidi" w:cs="B Nazanin"/>
          <w:rtl/>
          <w:lang w:bidi="fa-IR"/>
        </w:rPr>
        <w:footnoteReference w:id="6"/>
      </w:r>
      <w:r w:rsidRPr="00720C57">
        <w:rPr>
          <w:rFonts w:asciiTheme="majorBidi" w:eastAsia="MS Mincho" w:hAnsiTheme="majorBidi" w:cs="B Nazanin"/>
          <w:rtl/>
          <w:lang w:bidi="fa-IR"/>
        </w:rPr>
        <w:t>، تخلیه</w:t>
      </w:r>
      <w:r w:rsidR="003F366D" w:rsidRPr="00720C57">
        <w:rPr>
          <w:rStyle w:val="FootnoteReference"/>
          <w:rFonts w:asciiTheme="majorBidi" w:eastAsia="MS Mincho" w:hAnsiTheme="majorBidi" w:cs="B Nazanin"/>
          <w:rtl/>
          <w:lang w:bidi="fa-IR"/>
        </w:rPr>
        <w:footnoteReference w:id="7"/>
      </w:r>
      <w:r w:rsidRPr="00720C57">
        <w:rPr>
          <w:rFonts w:asciiTheme="majorBidi" w:eastAsia="MS Mincho" w:hAnsiTheme="majorBidi" w:cs="B Nazanin"/>
          <w:rtl/>
          <w:lang w:bidi="fa-IR"/>
        </w:rPr>
        <w:t>، زمان واقعی ترافیک</w:t>
      </w:r>
      <w:r w:rsidR="003F366D" w:rsidRPr="00720C57">
        <w:rPr>
          <w:rStyle w:val="FootnoteReference"/>
          <w:rFonts w:asciiTheme="majorBidi" w:eastAsia="MS Mincho" w:hAnsiTheme="majorBidi" w:cs="B Nazanin"/>
          <w:rtl/>
          <w:lang w:bidi="fa-IR"/>
        </w:rPr>
        <w:footnoteReference w:id="8"/>
      </w:r>
      <w:r w:rsidR="003F366D" w:rsidRPr="00720C57">
        <w:rPr>
          <w:rFonts w:asciiTheme="majorBidi" w:eastAsia="MS Mincho" w:hAnsiTheme="majorBidi" w:cs="B Nazanin"/>
          <w:rtl/>
          <w:lang w:bidi="fa-IR"/>
        </w:rPr>
        <w:t xml:space="preserve">، </w:t>
      </w:r>
      <w:r w:rsidR="002161CB" w:rsidRPr="00720C57">
        <w:rPr>
          <w:rFonts w:asciiTheme="majorBidi" w:eastAsia="MS Mincho" w:hAnsiTheme="majorBidi" w:cs="B Nazanin"/>
          <w:rtl/>
          <w:lang w:bidi="fa-IR"/>
        </w:rPr>
        <w:t>شبکه</w:t>
      </w:r>
      <w:r w:rsidR="002161CB" w:rsidRPr="00720C57">
        <w:rPr>
          <w:rFonts w:asciiTheme="majorBidi" w:eastAsia="MS Mincho" w:hAnsiTheme="majorBidi" w:cs="B Nazanin"/>
          <w:rtl/>
          <w:lang w:bidi="fa-IR"/>
        </w:rPr>
        <w:softHyphen/>
        <w:t>های بیسیم محلی</w:t>
      </w:r>
    </w:p>
    <w:p w:rsidR="00BA6EF6" w:rsidRDefault="00BA6EF6" w:rsidP="00BA6EF6">
      <w:pPr>
        <w:bidi/>
        <w:spacing w:line="360" w:lineRule="auto"/>
        <w:jc w:val="both"/>
        <w:rPr>
          <w:rFonts w:asciiTheme="majorBidi" w:eastAsia="MS Mincho" w:hAnsiTheme="majorBidi" w:cs="B Nazanin"/>
          <w:lang w:bidi="fa-IR"/>
        </w:rPr>
      </w:pPr>
    </w:p>
    <w:p w:rsidR="00BA6EF6" w:rsidRPr="00720C57" w:rsidRDefault="00BA6EF6" w:rsidP="00BA6EF6">
      <w:pPr>
        <w:bidi/>
        <w:spacing w:line="360" w:lineRule="auto"/>
        <w:jc w:val="both"/>
        <w:rPr>
          <w:rFonts w:asciiTheme="majorBidi" w:eastAsia="MS Mincho" w:hAnsiTheme="majorBidi" w:cs="B Nazanin"/>
          <w:lang w:bidi="fa-IR"/>
        </w:rPr>
      </w:pPr>
    </w:p>
    <w:p w:rsidR="007A78C4" w:rsidRDefault="007A78C4" w:rsidP="00402102">
      <w:pPr>
        <w:bidi/>
        <w:spacing w:line="360" w:lineRule="auto"/>
        <w:jc w:val="both"/>
        <w:rPr>
          <w:rFonts w:asciiTheme="majorBidi" w:eastAsia="MS Mincho" w:hAnsiTheme="majorBidi" w:cs="B Nazanin"/>
          <w:b/>
          <w:bCs/>
          <w:sz w:val="24"/>
          <w:szCs w:val="24"/>
          <w:lang w:bidi="fa-IR"/>
        </w:rPr>
      </w:pPr>
    </w:p>
    <w:p w:rsidR="007A78C4" w:rsidRDefault="007A78C4" w:rsidP="007A78C4">
      <w:pPr>
        <w:bidi/>
        <w:spacing w:line="360" w:lineRule="auto"/>
        <w:jc w:val="both"/>
        <w:rPr>
          <w:rFonts w:asciiTheme="majorBidi" w:eastAsia="MS Mincho" w:hAnsiTheme="majorBidi" w:cs="B Nazanin"/>
          <w:b/>
          <w:bCs/>
          <w:sz w:val="24"/>
          <w:szCs w:val="24"/>
          <w:rtl/>
          <w:lang w:bidi="fa-IR"/>
        </w:rPr>
        <w:sectPr w:rsidR="007A78C4" w:rsidSect="00BA6EF6">
          <w:endnotePr>
            <w:numFmt w:val="decimal"/>
          </w:endnotePr>
          <w:type w:val="continuous"/>
          <w:pgSz w:w="11907" w:h="16839" w:code="9"/>
          <w:pgMar w:top="1418" w:right="851" w:bottom="1418" w:left="851" w:header="720" w:footer="720" w:gutter="0"/>
          <w:cols w:space="340"/>
          <w:rtlGutter/>
          <w:docGrid w:linePitch="360"/>
          <w15:footnoteColumns w:val="2"/>
        </w:sectPr>
      </w:pPr>
    </w:p>
    <w:p w:rsidR="00262F57" w:rsidRPr="00720C57" w:rsidRDefault="00262F57" w:rsidP="00402102">
      <w:pPr>
        <w:bidi/>
        <w:spacing w:line="360" w:lineRule="auto"/>
        <w:jc w:val="both"/>
        <w:rPr>
          <w:rFonts w:asciiTheme="majorBidi" w:eastAsia="MS Mincho" w:hAnsiTheme="majorBidi" w:cs="B Nazanin"/>
          <w:b/>
          <w:bCs/>
          <w:lang w:bidi="fa-IR"/>
        </w:rPr>
      </w:pPr>
      <w:r w:rsidRPr="001D5FCB">
        <w:rPr>
          <w:rFonts w:asciiTheme="majorBidi" w:eastAsia="MS Mincho" w:hAnsiTheme="majorBidi" w:cs="B Nazanin"/>
          <w:b/>
          <w:bCs/>
          <w:sz w:val="24"/>
          <w:szCs w:val="24"/>
          <w:rtl/>
          <w:lang w:bidi="fa-IR"/>
        </w:rPr>
        <w:lastRenderedPageBreak/>
        <w:t>مقدمه</w:t>
      </w:r>
    </w:p>
    <w:p w:rsidR="00262F57" w:rsidRPr="00720C57" w:rsidRDefault="005425F3"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     </w:t>
      </w:r>
      <w:r w:rsidR="00262F57" w:rsidRPr="00720C57">
        <w:rPr>
          <w:rFonts w:asciiTheme="majorBidi" w:eastAsia="MS Mincho" w:hAnsiTheme="majorBidi" w:cs="B Nazanin"/>
          <w:rtl/>
          <w:lang w:bidi="fa-IR"/>
        </w:rPr>
        <w:t>با استفاده</w:t>
      </w:r>
      <w:r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ي هر روزه از شبكه</w:t>
      </w:r>
      <w:r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هاي سلولار، قابليت حركت و سيار بودن در حين ارتباط براي كاربران نهايي تبديل به يك واقعيت عادي شده است. يك شرط سيار بودن به زودي ارتباطات مبتني بر اينترنت نيز ايجاد شد، و اكنون شبكه</w:t>
      </w:r>
      <w:r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هاي تلفن موبايل</w:t>
      </w:r>
      <w:r w:rsidR="002C7899" w:rsidRPr="00720C57">
        <w:rPr>
          <w:rFonts w:asciiTheme="majorBidi" w:eastAsia="MS Mincho" w:hAnsiTheme="majorBidi" w:cs="B Nazanin"/>
          <w:rtl/>
          <w:lang w:bidi="fa-IR"/>
        </w:rPr>
        <w:t xml:space="preserve"> (‌سيار)</w:t>
      </w:r>
      <w:r w:rsidR="00262F57" w:rsidRPr="00720C57">
        <w:rPr>
          <w:rFonts w:asciiTheme="majorBidi" w:eastAsia="MS Mincho" w:hAnsiTheme="majorBidi" w:cs="B Nazanin"/>
          <w:rtl/>
          <w:lang w:bidi="fa-IR"/>
        </w:rPr>
        <w:t xml:space="preserve"> با تحولي بلند مدت به سوي ساخت</w:t>
      </w:r>
      <w:r w:rsidR="00283A04" w:rsidRPr="00720C57">
        <w:rPr>
          <w:rFonts w:asciiTheme="majorBidi" w:eastAsia="MS Mincho" w:hAnsiTheme="majorBidi" w:cs="B Nazanin"/>
          <w:rtl/>
          <w:lang w:bidi="fa-IR"/>
        </w:rPr>
        <w:t>ار زيربنايي پروتكل اينترنت در حر</w:t>
      </w:r>
      <w:r w:rsidR="00262F57" w:rsidRPr="00720C57">
        <w:rPr>
          <w:rFonts w:asciiTheme="majorBidi" w:eastAsia="MS Mincho" w:hAnsiTheme="majorBidi" w:cs="B Nazanin"/>
          <w:rtl/>
          <w:lang w:bidi="fa-IR"/>
        </w:rPr>
        <w:t>كت مي باشند كه داراي اين هدف نهايي است كه تمامي سرويس</w:t>
      </w:r>
      <w:r w:rsidR="002C7899"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هاي ارا</w:t>
      </w:r>
      <w:r w:rsidR="00283A04" w:rsidRPr="00720C57">
        <w:rPr>
          <w:rFonts w:asciiTheme="majorBidi" w:eastAsia="MS Mincho" w:hAnsiTheme="majorBidi" w:cs="B Nazanin"/>
          <w:rtl/>
          <w:lang w:bidi="fa-IR"/>
        </w:rPr>
        <w:t>ئه شده توسط شبكه</w:t>
      </w:r>
      <w:r w:rsidR="002C7899" w:rsidRPr="00720C57">
        <w:rPr>
          <w:rFonts w:asciiTheme="majorBidi" w:eastAsia="MS Mincho" w:hAnsiTheme="majorBidi" w:cs="B Nazanin"/>
          <w:rtl/>
          <w:lang w:bidi="fa-IR"/>
        </w:rPr>
        <w:softHyphen/>
      </w:r>
      <w:r w:rsidR="00283A04" w:rsidRPr="00720C57">
        <w:rPr>
          <w:rFonts w:asciiTheme="majorBidi" w:eastAsia="MS Mincho" w:hAnsiTheme="majorBidi" w:cs="B Nazanin"/>
          <w:rtl/>
          <w:lang w:bidi="fa-IR"/>
        </w:rPr>
        <w:t>هاي سلولار نسل</w:t>
      </w:r>
      <w:r w:rsidR="00262F57" w:rsidRPr="00720C57">
        <w:rPr>
          <w:rFonts w:asciiTheme="majorBidi" w:eastAsia="MS Mincho" w:hAnsiTheme="majorBidi" w:cs="B Nazanin"/>
          <w:rtl/>
          <w:lang w:bidi="fa-IR"/>
        </w:rPr>
        <w:t xml:space="preserve"> دوم و سوم را به وسيله</w:t>
      </w:r>
      <w:r w:rsidR="00283A04"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ي يك شبكه</w:t>
      </w:r>
      <w:r w:rsidR="002C7899"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ي</w:t>
      </w:r>
      <w:r w:rsidR="002C7899" w:rsidRPr="00720C57">
        <w:rPr>
          <w:rFonts w:asciiTheme="majorBidi" w:eastAsia="MS Mincho" w:hAnsiTheme="majorBidi" w:cs="B Nazanin"/>
          <w:lang w:bidi="fa-IR"/>
        </w:rPr>
        <w:t xml:space="preserve">IP </w:t>
      </w:r>
      <w:r w:rsidR="00262F57" w:rsidRPr="00720C57">
        <w:rPr>
          <w:rFonts w:asciiTheme="majorBidi" w:eastAsia="MS Mincho" w:hAnsiTheme="majorBidi" w:cs="B Nazanin"/>
          <w:rtl/>
          <w:lang w:bidi="fa-IR"/>
        </w:rPr>
        <w:t>ارائه نمايد، اگرچه شبكه</w:t>
      </w:r>
      <w:r w:rsidR="002C7899"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هاي پروتكل كنترل انتقال در اصل براي كاربرد</w:t>
      </w:r>
      <w:r w:rsidR="002C7899" w:rsidRPr="00720C57">
        <w:rPr>
          <w:rFonts w:asciiTheme="majorBidi" w:eastAsia="MS Mincho" w:hAnsiTheme="majorBidi" w:cs="B Nazanin"/>
          <w:rtl/>
          <w:lang w:bidi="fa-IR"/>
        </w:rPr>
        <w:softHyphen/>
        <w:t>هاي موبايل (‌سيار</w:t>
      </w:r>
      <w:r w:rsidR="00262F57" w:rsidRPr="00720C57">
        <w:rPr>
          <w:rFonts w:asciiTheme="majorBidi" w:eastAsia="MS Mincho" w:hAnsiTheme="majorBidi" w:cs="B Nazanin"/>
          <w:rtl/>
          <w:lang w:bidi="fa-IR"/>
        </w:rPr>
        <w:t xml:space="preserve">) طراحي نشده بودند. براي مثال، دستگاه هايي كه روي اينترنت هستند به وسيله ي يك </w:t>
      </w:r>
      <w:r w:rsidR="002C7899" w:rsidRPr="00720C57">
        <w:rPr>
          <w:rFonts w:asciiTheme="majorBidi" w:eastAsia="MS Mincho" w:hAnsiTheme="majorBidi" w:cs="B Nazanin"/>
          <w:lang w:bidi="fa-IR"/>
        </w:rPr>
        <w:t>IP</w:t>
      </w:r>
      <w:r w:rsidR="00262F57" w:rsidRPr="00720C57">
        <w:rPr>
          <w:rFonts w:asciiTheme="majorBidi" w:eastAsia="MS Mincho" w:hAnsiTheme="majorBidi" w:cs="B Nazanin"/>
          <w:rtl/>
          <w:lang w:bidi="fa-IR"/>
        </w:rPr>
        <w:t xml:space="preserve"> </w:t>
      </w:r>
      <w:r w:rsidR="006713CC" w:rsidRPr="00720C57">
        <w:rPr>
          <w:rFonts w:asciiTheme="majorBidi" w:eastAsia="MS Mincho" w:hAnsiTheme="majorBidi" w:cs="B Nazanin"/>
          <w:rtl/>
          <w:lang w:bidi="fa-IR"/>
        </w:rPr>
        <w:t>آ</w:t>
      </w:r>
      <w:r w:rsidR="00262F57" w:rsidRPr="00720C57">
        <w:rPr>
          <w:rFonts w:asciiTheme="majorBidi" w:eastAsia="MS Mincho" w:hAnsiTheme="majorBidi" w:cs="B Nazanin"/>
          <w:rtl/>
          <w:lang w:bidi="fa-IR"/>
        </w:rPr>
        <w:t>درس شناسايي مي شوند، كه داراي نقش دوگانه مي</w:t>
      </w:r>
      <w:r w:rsidR="006713CC"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باشد: اول اين كه به عنوان يك شناسايي كننده و دوم به عنوان يك مكان نما براي دست</w:t>
      </w:r>
      <w:r w:rsidR="006713CC" w:rsidRPr="00720C57">
        <w:rPr>
          <w:rFonts w:asciiTheme="majorBidi" w:eastAsia="MS Mincho" w:hAnsiTheme="majorBidi" w:cs="B Nazanin"/>
          <w:rtl/>
          <w:lang w:bidi="fa-IR"/>
        </w:rPr>
        <w:t>گ</w:t>
      </w:r>
      <w:r w:rsidR="00262F57" w:rsidRPr="00720C57">
        <w:rPr>
          <w:rFonts w:asciiTheme="majorBidi" w:eastAsia="MS Mincho" w:hAnsiTheme="majorBidi" w:cs="B Nazanin"/>
          <w:rtl/>
          <w:lang w:bidi="fa-IR"/>
        </w:rPr>
        <w:t>اه</w:t>
      </w:r>
      <w:r w:rsidR="006713CC"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هاي شبكه شده عمل مي</w:t>
      </w:r>
      <w:r w:rsidR="006713CC"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كند. اگر يك دستگاه نقطه</w:t>
      </w:r>
      <w:r w:rsidR="006713CC"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ي اتصال خود را تغيير دهد، كه مي</w:t>
      </w:r>
      <w:r w:rsidR="006713CC"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تواند دسترسي به شبكه</w:t>
      </w:r>
      <w:r w:rsidR="006713CC"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 xml:space="preserve">ي بيسيم يا وايرلس باشد، </w:t>
      </w:r>
      <w:r w:rsidR="00262F57" w:rsidRPr="00720C57">
        <w:rPr>
          <w:rFonts w:asciiTheme="majorBidi" w:eastAsia="MS Mincho" w:hAnsiTheme="majorBidi" w:cs="B Nazanin"/>
          <w:lang w:bidi="fa-IR"/>
        </w:rPr>
        <w:t>IP</w:t>
      </w:r>
      <w:r w:rsidR="00262F57" w:rsidRPr="00720C57">
        <w:rPr>
          <w:rFonts w:asciiTheme="majorBidi" w:eastAsia="MS Mincho" w:hAnsiTheme="majorBidi" w:cs="B Nazanin"/>
          <w:rtl/>
          <w:lang w:bidi="fa-IR"/>
        </w:rPr>
        <w:t xml:space="preserve"> آدرس آن نيز تغيير مي كند، كه بدان معناست كه دستگاه هاي ديكر در شبكه اگر بخواهند كه با اين دستگاه در ارتباط باشند بايد </w:t>
      </w:r>
      <w:r w:rsidR="006713CC" w:rsidRPr="00720C57">
        <w:rPr>
          <w:rFonts w:asciiTheme="majorBidi" w:eastAsia="MS Mincho" w:hAnsiTheme="majorBidi" w:cs="B Nazanin"/>
          <w:rtl/>
          <w:lang w:bidi="fa-IR"/>
        </w:rPr>
        <w:t>آ</w:t>
      </w:r>
      <w:r w:rsidR="00262F57" w:rsidRPr="00720C57">
        <w:rPr>
          <w:rFonts w:asciiTheme="majorBidi" w:eastAsia="MS Mincho" w:hAnsiTheme="majorBidi" w:cs="B Nazanin"/>
          <w:rtl/>
          <w:lang w:bidi="fa-IR"/>
        </w:rPr>
        <w:t xml:space="preserve">درس </w:t>
      </w:r>
      <w:r w:rsidR="00262F57" w:rsidRPr="00720C57">
        <w:rPr>
          <w:rFonts w:asciiTheme="majorBidi" w:eastAsia="MS Mincho" w:hAnsiTheme="majorBidi" w:cs="B Nazanin"/>
          <w:lang w:bidi="fa-IR"/>
        </w:rPr>
        <w:t>IP</w:t>
      </w:r>
      <w:r w:rsidR="00262F57" w:rsidRPr="00720C57">
        <w:rPr>
          <w:rFonts w:asciiTheme="majorBidi" w:eastAsia="MS Mincho" w:hAnsiTheme="majorBidi" w:cs="B Nazanin"/>
          <w:rtl/>
          <w:lang w:bidi="fa-IR"/>
        </w:rPr>
        <w:t xml:space="preserve"> جديد آن را داشته باشند. تغيير در </w:t>
      </w:r>
      <w:r w:rsidR="006713CC" w:rsidRPr="00720C57">
        <w:rPr>
          <w:rFonts w:asciiTheme="majorBidi" w:eastAsia="MS Mincho" w:hAnsiTheme="majorBidi" w:cs="B Nazanin"/>
          <w:rtl/>
          <w:lang w:bidi="fa-IR"/>
        </w:rPr>
        <w:t>آدرس</w:t>
      </w:r>
      <w:r w:rsidR="00262F57" w:rsidRPr="00720C57">
        <w:rPr>
          <w:rFonts w:asciiTheme="majorBidi" w:eastAsia="MS Mincho" w:hAnsiTheme="majorBidi" w:cs="B Nazanin"/>
          <w:rtl/>
          <w:lang w:bidi="fa-IR"/>
        </w:rPr>
        <w:t xml:space="preserve"> </w:t>
      </w:r>
      <w:r w:rsidR="00262F57" w:rsidRPr="00720C57">
        <w:rPr>
          <w:rFonts w:asciiTheme="majorBidi" w:eastAsia="MS Mincho" w:hAnsiTheme="majorBidi" w:cs="B Nazanin"/>
          <w:lang w:bidi="fa-IR"/>
        </w:rPr>
        <w:t>IP</w:t>
      </w:r>
      <w:r w:rsidR="006713CC" w:rsidRPr="00720C57">
        <w:rPr>
          <w:rFonts w:asciiTheme="majorBidi" w:eastAsia="MS Mincho" w:hAnsiTheme="majorBidi" w:cs="B Nazanin"/>
          <w:rtl/>
          <w:lang w:bidi="fa-IR"/>
        </w:rPr>
        <w:t xml:space="preserve"> </w:t>
      </w:r>
      <w:r w:rsidR="00262F57" w:rsidRPr="00720C57">
        <w:rPr>
          <w:rFonts w:asciiTheme="majorBidi" w:eastAsia="MS Mincho" w:hAnsiTheme="majorBidi" w:cs="B Nazanin"/>
          <w:rtl/>
          <w:lang w:bidi="fa-IR"/>
        </w:rPr>
        <w:t>موجب شكست پروتكل لايه بالاتر مي شود، كه براي كاربرد</w:t>
      </w:r>
      <w:r w:rsidR="006713CC"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هايي كه اتصالات حساس دارند يا كاربرد</w:t>
      </w:r>
      <w:r w:rsidR="006713CC"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 xml:space="preserve">هايي كه نياز به </w:t>
      </w:r>
      <w:r w:rsidR="006713CC" w:rsidRPr="00720C57">
        <w:rPr>
          <w:rFonts w:asciiTheme="majorBidi" w:eastAsia="MS Mincho" w:hAnsiTheme="majorBidi" w:cs="B Nazanin"/>
          <w:rtl/>
          <w:lang w:bidi="fa-IR"/>
        </w:rPr>
        <w:t>ر</w:t>
      </w:r>
      <w:r w:rsidR="00262F57" w:rsidRPr="00720C57">
        <w:rPr>
          <w:rFonts w:asciiTheme="majorBidi" w:eastAsia="MS Mincho" w:hAnsiTheme="majorBidi" w:cs="B Nazanin"/>
          <w:rtl/>
          <w:lang w:bidi="fa-IR"/>
        </w:rPr>
        <w:t xml:space="preserve">جيستر كردن </w:t>
      </w:r>
      <w:r w:rsidR="006713CC" w:rsidRPr="00720C57">
        <w:rPr>
          <w:rFonts w:asciiTheme="majorBidi" w:eastAsia="MS Mincho" w:hAnsiTheme="majorBidi" w:cs="B Nazanin"/>
          <w:rtl/>
          <w:lang w:bidi="fa-IR"/>
        </w:rPr>
        <w:t>آ</w:t>
      </w:r>
      <w:r w:rsidR="00262F57" w:rsidRPr="00720C57">
        <w:rPr>
          <w:rFonts w:asciiTheme="majorBidi" w:eastAsia="MS Mincho" w:hAnsiTheme="majorBidi" w:cs="B Nazanin"/>
          <w:rtl/>
          <w:lang w:bidi="fa-IR"/>
        </w:rPr>
        <w:t xml:space="preserve">درس </w:t>
      </w:r>
      <w:r w:rsidR="00262F57" w:rsidRPr="00720C57">
        <w:rPr>
          <w:rFonts w:asciiTheme="majorBidi" w:eastAsia="MS Mincho" w:hAnsiTheme="majorBidi" w:cs="B Nazanin"/>
          <w:lang w:bidi="fa-IR"/>
        </w:rPr>
        <w:t>IP</w:t>
      </w:r>
      <w:r w:rsidR="00262F57" w:rsidRPr="00720C57">
        <w:rPr>
          <w:rFonts w:asciiTheme="majorBidi" w:eastAsia="MS Mincho" w:hAnsiTheme="majorBidi" w:cs="B Nazanin"/>
          <w:rtl/>
          <w:lang w:bidi="fa-IR"/>
        </w:rPr>
        <w:t xml:space="preserve"> دارند، مساله ساز است.</w:t>
      </w:r>
    </w:p>
    <w:p w:rsidR="00262F57" w:rsidRPr="00720C57" w:rsidRDefault="00391265"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     </w:t>
      </w:r>
      <w:r w:rsidR="00262F57" w:rsidRPr="00720C57">
        <w:rPr>
          <w:rFonts w:asciiTheme="majorBidi" w:eastAsia="MS Mincho" w:hAnsiTheme="majorBidi" w:cs="B Nazanin"/>
          <w:rtl/>
          <w:lang w:bidi="fa-IR"/>
        </w:rPr>
        <w:t>امروزه، قابليت تحرك در شبكه</w:t>
      </w:r>
      <w:r w:rsidR="00FD75FA"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 xml:space="preserve">هاي </w:t>
      </w:r>
      <w:r w:rsidR="00262F57" w:rsidRPr="00720C57">
        <w:rPr>
          <w:rFonts w:asciiTheme="majorBidi" w:eastAsia="MS Mincho" w:hAnsiTheme="majorBidi" w:cs="B Nazanin"/>
          <w:lang w:bidi="fa-IR"/>
        </w:rPr>
        <w:t>IP</w:t>
      </w:r>
      <w:r w:rsidR="00262F57" w:rsidRPr="00720C57">
        <w:rPr>
          <w:rFonts w:asciiTheme="majorBidi" w:eastAsia="MS Mincho" w:hAnsiTheme="majorBidi" w:cs="B Nazanin"/>
          <w:rtl/>
          <w:lang w:bidi="fa-IR"/>
        </w:rPr>
        <w:t xml:space="preserve"> مبتني بر دسترسي به تكنولوژي</w:t>
      </w:r>
      <w:r w:rsidR="00FD75FA"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هاي وايرلس مي</w:t>
      </w:r>
      <w:r w:rsidR="00FD75FA"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باشد، و گرايش به سمت تجهيز دستگاه</w:t>
      </w:r>
      <w:r w:rsidR="00FD75FA" w:rsidRPr="00720C57">
        <w:rPr>
          <w:rFonts w:asciiTheme="majorBidi" w:eastAsia="MS Mincho" w:hAnsiTheme="majorBidi" w:cs="B Nazanin"/>
          <w:rtl/>
          <w:lang w:bidi="fa-IR"/>
        </w:rPr>
        <w:softHyphen/>
        <w:t>هاي موبايل مي باشد، مانند تلفن</w:t>
      </w:r>
      <w:r w:rsidR="00FD75FA"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هاي هوشمند</w:t>
      </w:r>
      <w:r w:rsidR="00FD75FA" w:rsidRPr="00720C57">
        <w:rPr>
          <w:rFonts w:asciiTheme="majorBidi" w:eastAsia="MS Mincho" w:hAnsiTheme="majorBidi" w:cs="B Nazanin"/>
          <w:rtl/>
          <w:lang w:bidi="fa-IR"/>
        </w:rPr>
        <w:t xml:space="preserve"> با برنامه هاي اينترنتي چندگانه</w:t>
      </w:r>
      <w:r w:rsidR="00262F57" w:rsidRPr="00720C57">
        <w:rPr>
          <w:rFonts w:asciiTheme="majorBidi" w:eastAsia="MS Mincho" w:hAnsiTheme="majorBidi" w:cs="B Nazanin"/>
          <w:rtl/>
          <w:lang w:bidi="fa-IR"/>
        </w:rPr>
        <w:t>. برنامه</w:t>
      </w:r>
      <w:r w:rsidR="00FD75FA"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هاي كاربردي مختلف، به طور كلي به وسيله</w:t>
      </w:r>
      <w:r w:rsidR="00FD75FA"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ي سرويس دهنده</w:t>
      </w:r>
      <w:r w:rsidR="00FD75FA"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 xml:space="preserve">هاي اينترنتي متفاوت كار مي كنند ( </w:t>
      </w:r>
      <w:r w:rsidR="00FD75FA" w:rsidRPr="00720C57">
        <w:rPr>
          <w:rFonts w:asciiTheme="majorBidi" w:eastAsia="MS Mincho" w:hAnsiTheme="majorBidi" w:cs="B Nazanin"/>
          <w:lang w:bidi="fa-IR"/>
        </w:rPr>
        <w:t>ISP</w:t>
      </w:r>
      <w:r w:rsidR="00FD75FA" w:rsidRPr="00720C57">
        <w:rPr>
          <w:rFonts w:asciiTheme="majorBidi" w:eastAsia="MS Mincho" w:hAnsiTheme="majorBidi" w:cs="B Nazanin"/>
          <w:lang w:bidi="fa-IR"/>
        </w:rPr>
        <w:softHyphen/>
      </w:r>
      <w:r w:rsidR="00262F57" w:rsidRPr="00720C57">
        <w:rPr>
          <w:rFonts w:asciiTheme="majorBidi" w:eastAsia="MS Mincho" w:hAnsiTheme="majorBidi" w:cs="B Nazanin"/>
          <w:rtl/>
          <w:lang w:bidi="fa-IR"/>
        </w:rPr>
        <w:t>ها ). براي كاربران نهايي، اين تكنولوژي</w:t>
      </w:r>
      <w:r w:rsidR="00FD75FA"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 اساسا</w:t>
      </w:r>
      <w:r w:rsidR="00FD75FA" w:rsidRPr="00720C57">
        <w:rPr>
          <w:rFonts w:asciiTheme="majorBidi" w:eastAsia="MS Mincho" w:hAnsiTheme="majorBidi" w:cs="B Nazanin"/>
          <w:rtl/>
          <w:lang w:bidi="fa-IR"/>
        </w:rPr>
        <w:t>ً</w:t>
      </w:r>
      <w:r w:rsidR="00262F57" w:rsidRPr="00720C57">
        <w:rPr>
          <w:rFonts w:asciiTheme="majorBidi" w:eastAsia="MS Mincho" w:hAnsiTheme="majorBidi" w:cs="B Nazanin"/>
          <w:rtl/>
          <w:lang w:bidi="fa-IR"/>
        </w:rPr>
        <w:t xml:space="preserve"> از نظر پوشش و عملكرد متفاوت مي</w:t>
      </w:r>
      <w:r w:rsidR="00FD75FA"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باشند.</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يك دستگاه موبايل شبكه</w:t>
      </w:r>
      <w:r w:rsidR="002161CB"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اي مي تواند از اينترفيس</w:t>
      </w:r>
      <w:r w:rsidR="002161CB"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 xml:space="preserve">هاي قابل دسترس استفاده نمايند چه به صورت تكي و يا به صورت همزمان از چندين برنامه بهره ببرد. </w:t>
      </w:r>
      <w:r w:rsidRPr="00720C57">
        <w:rPr>
          <w:rFonts w:asciiTheme="majorBidi" w:eastAsia="MS Mincho" w:hAnsiTheme="majorBidi" w:cs="B Nazanin"/>
          <w:rtl/>
          <w:lang w:bidi="fa-IR"/>
        </w:rPr>
        <w:lastRenderedPageBreak/>
        <w:t>دستگاهي كه به طور همزمان از چندين اينترفيس شبكه استفاده مي</w:t>
      </w:r>
      <w:r w:rsidR="002161CB"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كند يك مورد خاص از چند خانه كردن گره مي</w:t>
      </w:r>
      <w:r w:rsidR="002161CB"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باشد. يك دستگاه كه داراي چند خانه مي</w:t>
      </w:r>
      <w:r w:rsidR="002161CB"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 xml:space="preserve">باشند داراي چندين </w:t>
      </w:r>
      <w:r w:rsidRPr="00720C57">
        <w:rPr>
          <w:rFonts w:asciiTheme="majorBidi" w:eastAsia="MS Mincho" w:hAnsiTheme="majorBidi" w:cs="B Nazanin"/>
          <w:lang w:bidi="fa-IR"/>
        </w:rPr>
        <w:t>IP</w:t>
      </w:r>
      <w:r w:rsidRPr="00720C57">
        <w:rPr>
          <w:rFonts w:asciiTheme="majorBidi" w:eastAsia="MS Mincho" w:hAnsiTheme="majorBidi" w:cs="B Nazanin"/>
          <w:rtl/>
          <w:lang w:bidi="fa-IR"/>
        </w:rPr>
        <w:t xml:space="preserve"> </w:t>
      </w:r>
      <w:r w:rsidR="002161CB" w:rsidRPr="00720C57">
        <w:rPr>
          <w:rFonts w:asciiTheme="majorBidi" w:eastAsia="MS Mincho" w:hAnsiTheme="majorBidi" w:cs="B Nazanin"/>
          <w:rtl/>
          <w:lang w:bidi="fa-IR"/>
        </w:rPr>
        <w:t>آ</w:t>
      </w:r>
      <w:r w:rsidRPr="00720C57">
        <w:rPr>
          <w:rFonts w:asciiTheme="majorBidi" w:eastAsia="MS Mincho" w:hAnsiTheme="majorBidi" w:cs="B Nazanin"/>
          <w:rtl/>
          <w:lang w:bidi="fa-IR"/>
        </w:rPr>
        <w:t>درس مي</w:t>
      </w:r>
      <w:r w:rsidR="002161CB"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باشد كه بر روي يك اينترفيس شبكه يا روي اينترفيس</w:t>
      </w:r>
      <w:r w:rsidR="002161CB"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هاي مختلف ثبت شده است.</w:t>
      </w:r>
    </w:p>
    <w:p w:rsidR="00262F57" w:rsidRPr="00720C57" w:rsidRDefault="002161CB"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     </w:t>
      </w:r>
      <w:r w:rsidR="00262F57" w:rsidRPr="00720C57">
        <w:rPr>
          <w:rFonts w:asciiTheme="majorBidi" w:eastAsia="MS Mincho" w:hAnsiTheme="majorBidi" w:cs="B Nazanin"/>
          <w:rtl/>
          <w:lang w:bidi="fa-IR"/>
        </w:rPr>
        <w:t>چند خانه كردن گره</w:t>
      </w:r>
      <w:r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 متفاوت با چند خانه كردن سايت مي</w:t>
      </w:r>
      <w:r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باشد، كه مي</w:t>
      </w:r>
      <w:r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توان آن را به عنوان يك پيكر بندي شبكه در نظر گرفت كه داراي بيش از يك سرويس دهنده مي</w:t>
      </w:r>
      <w:r w:rsidR="00431C72"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باشد اما ارتباط ترانزيت بين آن ها برقرار نمي</w:t>
      </w:r>
      <w:r w:rsidR="009B60DC"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نمايد. در چند خانه كردن سايت، كاربران نهايي نيازي به مديريت دستگاه</w:t>
      </w:r>
      <w:r w:rsidR="00B32CD5"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هاي خود به هيچ صورتي نخواهند داشت. زماني كه يك دستگاه شبكه به صورت چند خانه</w:t>
      </w:r>
      <w:r w:rsidR="00B32CD5"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اي در مي</w:t>
      </w:r>
      <w:r w:rsidR="00B32CD5"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آيد، مسير</w:t>
      </w:r>
      <w:r w:rsidR="00B32CD5"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هاي چندگانه</w:t>
      </w:r>
      <w:r w:rsidR="00B32CD5"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اي بين دستگاه</w:t>
      </w:r>
      <w:r w:rsidR="00B32CD5"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هاي مبدا و مقصد ايجاد مي</w:t>
      </w:r>
      <w:r w:rsidR="00B32CD5"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شود. مسير</w:t>
      </w:r>
      <w:r w:rsidR="00B32CD5"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 از نظر قيمت، سرعت داده</w:t>
      </w:r>
      <w:r w:rsidR="00B32CD5"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 xml:space="preserve">ها و ركود و انگيختگي و از بين رفتن </w:t>
      </w:r>
      <w:r w:rsidR="00262F57" w:rsidRPr="00720C57">
        <w:rPr>
          <w:rFonts w:asciiTheme="majorBidi" w:eastAsia="MS Mincho" w:hAnsiTheme="majorBidi" w:cs="B Nazanin"/>
          <w:lang w:bidi="fa-IR"/>
        </w:rPr>
        <w:t>PACKET</w:t>
      </w:r>
      <w:r w:rsidR="00262F57" w:rsidRPr="00720C57">
        <w:rPr>
          <w:rFonts w:asciiTheme="majorBidi" w:eastAsia="MS Mincho" w:hAnsiTheme="majorBidi" w:cs="B Nazanin"/>
          <w:rtl/>
          <w:lang w:bidi="fa-IR"/>
        </w:rPr>
        <w:t>ها متفاوت هستند. نظارت بر مسير</w:t>
      </w:r>
      <w:r w:rsidR="00B32CD5"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 با اتصالات موازي، امكان ارائه</w:t>
      </w:r>
      <w:r w:rsidR="00B32CD5"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ي انواع جديد از تكنيك</w:t>
      </w:r>
      <w:r w:rsidR="00B32CD5"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هاي مهندسي ترافيك را امكان پذير مي</w:t>
      </w:r>
      <w:r w:rsidR="00B32CD5"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نمايد، در حالي كه چند خانه كردن سايت اصولا</w:t>
      </w:r>
      <w:r w:rsidR="00B32CD5" w:rsidRPr="00720C57">
        <w:rPr>
          <w:rFonts w:asciiTheme="majorBidi" w:eastAsia="MS Mincho" w:hAnsiTheme="majorBidi" w:cs="B Nazanin"/>
          <w:rtl/>
          <w:lang w:bidi="fa-IR"/>
        </w:rPr>
        <w:t>ً</w:t>
      </w:r>
      <w:r w:rsidR="00262F57" w:rsidRPr="00720C57">
        <w:rPr>
          <w:rFonts w:asciiTheme="majorBidi" w:eastAsia="MS Mincho" w:hAnsiTheme="majorBidi" w:cs="B Nazanin"/>
          <w:rtl/>
          <w:lang w:bidi="fa-IR"/>
        </w:rPr>
        <w:t xml:space="preserve"> به منظور افزايش قابليت اطمي</w:t>
      </w:r>
      <w:r w:rsidR="00B32CD5" w:rsidRPr="00720C57">
        <w:rPr>
          <w:rFonts w:asciiTheme="majorBidi" w:eastAsia="MS Mincho" w:hAnsiTheme="majorBidi" w:cs="B Nazanin"/>
          <w:rtl/>
          <w:lang w:bidi="fa-IR"/>
        </w:rPr>
        <w:t>ن</w:t>
      </w:r>
      <w:r w:rsidR="00262F57" w:rsidRPr="00720C57">
        <w:rPr>
          <w:rFonts w:asciiTheme="majorBidi" w:eastAsia="MS Mincho" w:hAnsiTheme="majorBidi" w:cs="B Nazanin"/>
          <w:rtl/>
          <w:lang w:bidi="fa-IR"/>
        </w:rPr>
        <w:t>ان در اتصالات اينترنتي در نظر گرفته مي</w:t>
      </w:r>
      <w:r w:rsidR="00B32CD5"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شود.</w:t>
      </w:r>
    </w:p>
    <w:p w:rsidR="00262F57" w:rsidRPr="00720C57" w:rsidRDefault="00B32CD5"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در اين مقاله، كنترل تراكم و </w:t>
      </w:r>
      <w:r w:rsidR="00262F57" w:rsidRPr="00720C57">
        <w:rPr>
          <w:rFonts w:asciiTheme="majorBidi" w:eastAsia="MS Mincho" w:hAnsiTheme="majorBidi" w:cs="B Nazanin"/>
          <w:rtl/>
          <w:lang w:bidi="fa-IR"/>
        </w:rPr>
        <w:t>جريان مبتني بر تاخير و اضافه بار ترافيك لحظه</w:t>
      </w:r>
      <w:r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اي</w:t>
      </w:r>
      <w:r w:rsidRPr="00720C57">
        <w:rPr>
          <w:rFonts w:asciiTheme="majorBidi" w:eastAsia="MS Mincho" w:hAnsiTheme="majorBidi" w:cs="B Nazanin"/>
          <w:rtl/>
          <w:lang w:bidi="fa-IR"/>
        </w:rPr>
        <w:t xml:space="preserve"> </w:t>
      </w:r>
      <w:r w:rsidR="00262F57" w:rsidRPr="00720C57">
        <w:rPr>
          <w:rFonts w:asciiTheme="majorBidi" w:eastAsia="MS Mincho" w:hAnsiTheme="majorBidi" w:cs="B Nazanin"/>
          <w:rtl/>
          <w:lang w:bidi="fa-IR"/>
        </w:rPr>
        <w:t>از شبكه</w:t>
      </w:r>
      <w:r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هاي بيسيم محلي</w:t>
      </w:r>
      <w:r w:rsidRPr="00720C57">
        <w:rPr>
          <w:rFonts w:asciiTheme="majorBidi" w:eastAsia="MS Mincho" w:hAnsiTheme="majorBidi" w:cs="B Nazanin"/>
          <w:rtl/>
          <w:lang w:bidi="fa-IR"/>
        </w:rPr>
        <w:t xml:space="preserve"> </w:t>
      </w:r>
      <w:r w:rsidR="00262F57" w:rsidRPr="00720C57">
        <w:rPr>
          <w:rFonts w:asciiTheme="majorBidi" w:eastAsia="MS Mincho" w:hAnsiTheme="majorBidi" w:cs="B Nazanin"/>
          <w:rtl/>
          <w:lang w:bidi="fa-IR"/>
        </w:rPr>
        <w:t>به شبكه</w:t>
      </w:r>
      <w:r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هاي سلولار در دستگاه</w:t>
      </w:r>
      <w:r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هاي موبايل چند خانه</w:t>
      </w:r>
      <w:r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اي را بررسي مي</w:t>
      </w:r>
      <w:r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 xml:space="preserve">كنيم. در </w:t>
      </w:r>
      <w:r w:rsidR="00262F57" w:rsidRPr="00720C57">
        <w:rPr>
          <w:rFonts w:asciiTheme="majorBidi" w:eastAsia="MS Mincho" w:hAnsiTheme="majorBidi" w:cs="B Nazanin"/>
          <w:lang w:bidi="fa-IR"/>
        </w:rPr>
        <w:t>WLAN</w:t>
      </w:r>
      <w:r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 ، تاخير و پوشش بستگي به اندازه بسته، بازه زماني انتقال بسته ، و تراكم اتصال دارد. بنابراين، سيستم</w:t>
      </w:r>
      <w:r w:rsidR="00955126"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هاي كنترلي را طراحي و اعمال كرديم تا اندازه</w:t>
      </w:r>
      <w:r w:rsidR="00955126" w:rsidRPr="00720C57">
        <w:rPr>
          <w:rFonts w:asciiTheme="majorBidi" w:eastAsia="MS Mincho" w:hAnsiTheme="majorBidi" w:cs="B Nazanin"/>
          <w:rtl/>
          <w:lang w:bidi="fa-IR"/>
        </w:rPr>
        <w:softHyphen/>
        <w:t>هاي بسته</w:t>
      </w:r>
      <w:r w:rsidR="00955126"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هاي مربوط به دريافت كننده</w:t>
      </w:r>
      <w:r w:rsidR="00955126"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 را ت</w:t>
      </w:r>
      <w:r w:rsidR="00955126" w:rsidRPr="00720C57">
        <w:rPr>
          <w:rFonts w:asciiTheme="majorBidi" w:eastAsia="MS Mincho" w:hAnsiTheme="majorBidi" w:cs="B Nazanin"/>
          <w:rtl/>
          <w:lang w:bidi="fa-IR"/>
        </w:rPr>
        <w:t>نظيم نمايد تا به حد پوشش و تاخي</w:t>
      </w:r>
      <w:r w:rsidR="00262F57" w:rsidRPr="00720C57">
        <w:rPr>
          <w:rFonts w:asciiTheme="majorBidi" w:eastAsia="MS Mincho" w:hAnsiTheme="majorBidi" w:cs="B Nazanin"/>
          <w:rtl/>
          <w:lang w:bidi="fa-IR"/>
        </w:rPr>
        <w:t xml:space="preserve">ر وابسته به اپليكيشن برسد و از ايجاد اضافه بار جلوگيري شود. اگر </w:t>
      </w:r>
      <w:r w:rsidR="00955126" w:rsidRPr="00720C57">
        <w:rPr>
          <w:rFonts w:asciiTheme="majorBidi" w:eastAsia="MS Mincho" w:hAnsiTheme="majorBidi" w:cs="B Nazanin"/>
          <w:rtl/>
          <w:lang w:bidi="fa-IR"/>
        </w:rPr>
        <w:t>عليرغم عمليات كنترلي</w:t>
      </w:r>
      <w:r w:rsidR="00262F57" w:rsidRPr="00720C57">
        <w:rPr>
          <w:rFonts w:asciiTheme="majorBidi" w:eastAsia="MS Mincho" w:hAnsiTheme="majorBidi" w:cs="B Nazanin"/>
          <w:rtl/>
          <w:lang w:bidi="fa-IR"/>
        </w:rPr>
        <w:t>، ترافيك در شبكه</w:t>
      </w:r>
      <w:r w:rsidR="00955126"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 از ميزان ظرفيت فراتر رود، دستگاه</w:t>
      </w:r>
      <w:r w:rsidR="00955126"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 xml:space="preserve">ها براي اجراي عمل سرريز كردن بار ترافيك به صورت </w:t>
      </w:r>
      <w:r w:rsidR="00955126" w:rsidRPr="00720C57">
        <w:rPr>
          <w:rFonts w:asciiTheme="majorBidi" w:eastAsia="MS Mincho" w:hAnsiTheme="majorBidi" w:cs="B Nazanin"/>
          <w:rtl/>
          <w:lang w:bidi="fa-IR"/>
        </w:rPr>
        <w:t>آ</w:t>
      </w:r>
      <w:r w:rsidR="00262F57" w:rsidRPr="00720C57">
        <w:rPr>
          <w:rFonts w:asciiTheme="majorBidi" w:eastAsia="MS Mincho" w:hAnsiTheme="majorBidi" w:cs="B Nazanin"/>
          <w:rtl/>
          <w:lang w:bidi="fa-IR"/>
        </w:rPr>
        <w:t>سنكرون، به يك شبكه ديگر مهيا مي</w:t>
      </w:r>
      <w:r w:rsidR="00955126"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شوند. در كار ما، فرضيات تحقيقاتي مي</w:t>
      </w:r>
      <w:r w:rsidR="00955126"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تواند به عنوان دستگاه</w:t>
      </w:r>
      <w:r w:rsidR="00955126"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هاي چند خانه</w:t>
      </w:r>
      <w:r w:rsidR="00955126"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 xml:space="preserve">اي و چند سرعتي ناميده شوند كه در </w:t>
      </w:r>
      <w:r w:rsidR="00262F57" w:rsidRPr="00720C57">
        <w:rPr>
          <w:rFonts w:asciiTheme="majorBidi" w:eastAsia="MS Mincho" w:hAnsiTheme="majorBidi" w:cs="B Nazanin"/>
          <w:lang w:bidi="fa-IR"/>
        </w:rPr>
        <w:t>WLAN</w:t>
      </w:r>
      <w:r w:rsidR="00262F57" w:rsidRPr="00720C57">
        <w:rPr>
          <w:rFonts w:asciiTheme="majorBidi" w:eastAsia="MS Mincho" w:hAnsiTheme="majorBidi" w:cs="B Nazanin"/>
          <w:rtl/>
          <w:lang w:bidi="fa-IR"/>
        </w:rPr>
        <w:t xml:space="preserve"> عمل مي</w:t>
      </w:r>
      <w:r w:rsidR="00955126"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كنند و اپليكيشن</w:t>
      </w:r>
      <w:r w:rsidR="00955126"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هاي لحظه</w:t>
      </w:r>
      <w:r w:rsidR="00955126"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اي را به م</w:t>
      </w:r>
      <w:r w:rsidR="00955126" w:rsidRPr="00720C57">
        <w:rPr>
          <w:rFonts w:asciiTheme="majorBidi" w:eastAsia="MS Mincho" w:hAnsiTheme="majorBidi" w:cs="B Nazanin"/>
          <w:rtl/>
          <w:lang w:bidi="fa-IR"/>
        </w:rPr>
        <w:t>ن</w:t>
      </w:r>
      <w:r w:rsidR="00262F57" w:rsidRPr="00720C57">
        <w:rPr>
          <w:rFonts w:asciiTheme="majorBidi" w:eastAsia="MS Mincho" w:hAnsiTheme="majorBidi" w:cs="B Nazanin"/>
          <w:rtl/>
          <w:lang w:bidi="fa-IR"/>
        </w:rPr>
        <w:t>ظور ب</w:t>
      </w:r>
      <w:r w:rsidR="00A42951" w:rsidRPr="00720C57">
        <w:rPr>
          <w:rFonts w:asciiTheme="majorBidi" w:eastAsia="MS Mincho" w:hAnsiTheme="majorBidi" w:cs="B Nazanin"/>
          <w:rtl/>
          <w:lang w:bidi="fa-IR"/>
        </w:rPr>
        <w:t xml:space="preserve">ه ماكزيمم رساندن ظرفيت شبكه با </w:t>
      </w:r>
      <w:r w:rsidR="00262F57" w:rsidRPr="00720C57">
        <w:rPr>
          <w:rFonts w:asciiTheme="majorBidi" w:eastAsia="MS Mincho" w:hAnsiTheme="majorBidi" w:cs="B Nazanin"/>
          <w:rtl/>
          <w:lang w:bidi="fa-IR"/>
        </w:rPr>
        <w:t>بهينه سازي اندازه</w:t>
      </w:r>
      <w:r w:rsidR="00A42951"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ي بسته</w:t>
      </w:r>
      <w:r w:rsidR="00A42951"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 اجرا مي</w:t>
      </w:r>
      <w:r w:rsidR="00A42951"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 xml:space="preserve">نمايند. زماني كه به </w:t>
      </w:r>
      <w:r w:rsidR="00A42951" w:rsidRPr="00720C57">
        <w:rPr>
          <w:rFonts w:asciiTheme="majorBidi" w:eastAsia="MS Mincho" w:hAnsiTheme="majorBidi" w:cs="B Nazanin"/>
          <w:rtl/>
          <w:lang w:bidi="fa-IR"/>
        </w:rPr>
        <w:t>آ</w:t>
      </w:r>
      <w:r w:rsidR="00262F57" w:rsidRPr="00720C57">
        <w:rPr>
          <w:rFonts w:asciiTheme="majorBidi" w:eastAsia="MS Mincho" w:hAnsiTheme="majorBidi" w:cs="B Nazanin"/>
          <w:rtl/>
          <w:lang w:bidi="fa-IR"/>
        </w:rPr>
        <w:t>ستانه</w:t>
      </w:r>
      <w:r w:rsidR="00A42951"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 xml:space="preserve">ي عملياتي </w:t>
      </w:r>
      <w:r w:rsidR="00262F57" w:rsidRPr="00720C57">
        <w:rPr>
          <w:rFonts w:asciiTheme="majorBidi" w:eastAsia="MS Mincho" w:hAnsiTheme="majorBidi" w:cs="B Nazanin"/>
          <w:rtl/>
          <w:lang w:bidi="fa-IR"/>
        </w:rPr>
        <w:lastRenderedPageBreak/>
        <w:t>برسد، اتصال</w:t>
      </w:r>
      <w:r w:rsidR="00A42951"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 xml:space="preserve">ها به صورت </w:t>
      </w:r>
      <w:r w:rsidR="00A42951" w:rsidRPr="00720C57">
        <w:rPr>
          <w:rFonts w:asciiTheme="majorBidi" w:eastAsia="MS Mincho" w:hAnsiTheme="majorBidi" w:cs="B Nazanin"/>
          <w:rtl/>
          <w:lang w:bidi="fa-IR"/>
        </w:rPr>
        <w:t>آ</w:t>
      </w:r>
      <w:r w:rsidR="00262F57" w:rsidRPr="00720C57">
        <w:rPr>
          <w:rFonts w:asciiTheme="majorBidi" w:eastAsia="MS Mincho" w:hAnsiTheme="majorBidi" w:cs="B Nazanin"/>
          <w:rtl/>
          <w:lang w:bidi="fa-IR"/>
        </w:rPr>
        <w:t>سنكرون بار خود را به شبكه</w:t>
      </w:r>
      <w:r w:rsidR="00A42951"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هاي سلولار تخليه مي</w:t>
      </w:r>
      <w:r w:rsidR="00A42951"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نمايند. منظور از ترافيك لحظه</w:t>
      </w:r>
      <w:r w:rsidR="00A42951"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اي، صداي موجود در پروتكل اينترنت، تماس</w:t>
      </w:r>
      <w:r w:rsidR="00A42951"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هاي ويدئويي، و بازي</w:t>
      </w:r>
      <w:r w:rsidR="00A42951" w:rsidRPr="00720C57">
        <w:rPr>
          <w:rFonts w:asciiTheme="majorBidi" w:eastAsia="MS Mincho" w:hAnsiTheme="majorBidi" w:cs="B Nazanin"/>
          <w:rtl/>
          <w:lang w:bidi="fa-IR"/>
        </w:rPr>
        <w:softHyphen/>
        <w:t>هاي تعاملي</w:t>
      </w:r>
      <w:r w:rsidR="00262F57" w:rsidRPr="00720C57">
        <w:rPr>
          <w:rFonts w:asciiTheme="majorBidi" w:eastAsia="MS Mincho" w:hAnsiTheme="majorBidi" w:cs="B Nazanin"/>
          <w:rtl/>
          <w:lang w:bidi="fa-IR"/>
        </w:rPr>
        <w:t xml:space="preserve"> مي</w:t>
      </w:r>
      <w:r w:rsidR="00A42951"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باشد. با فرضيه</w:t>
      </w:r>
      <w:r w:rsidR="00A42951"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ي بالا، پرسش تحقيقاتي براي كار ما مي</w:t>
      </w:r>
      <w:r w:rsidR="00A42951"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 xml:space="preserve">تواند به اين صورت مطرح شود: با افزايش ترافيك </w:t>
      </w:r>
      <w:r w:rsidR="00262F57" w:rsidRPr="001D5FCB">
        <w:rPr>
          <w:rFonts w:asciiTheme="majorBidi" w:eastAsia="MS Mincho" w:hAnsiTheme="majorBidi" w:cs="B Nazanin"/>
          <w:sz w:val="20"/>
          <w:szCs w:val="20"/>
          <w:lang w:bidi="fa-IR"/>
        </w:rPr>
        <w:t>WLAN</w:t>
      </w:r>
      <w:r w:rsidR="00262F57" w:rsidRPr="00720C57">
        <w:rPr>
          <w:rFonts w:asciiTheme="majorBidi" w:eastAsia="MS Mincho" w:hAnsiTheme="majorBidi" w:cs="B Nazanin"/>
          <w:rtl/>
          <w:lang w:bidi="fa-IR"/>
        </w:rPr>
        <w:t xml:space="preserve"> و تعداد كاربران چه زمان بايد شروع به انتقال ترافيك ِ اپليكيشن</w:t>
      </w:r>
      <w:r w:rsidR="00A42951"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هاي لحظه</w:t>
      </w:r>
      <w:r w:rsidR="00A42951"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اي به يك شبكه</w:t>
      </w:r>
      <w:r w:rsidR="00A42951"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ي ديگر كرد و چگونه مي توان اين كار را براي اجتن</w:t>
      </w:r>
      <w:r w:rsidR="00A42951" w:rsidRPr="00720C57">
        <w:rPr>
          <w:rFonts w:asciiTheme="majorBidi" w:eastAsia="MS Mincho" w:hAnsiTheme="majorBidi" w:cs="B Nazanin"/>
          <w:rtl/>
          <w:lang w:bidi="fa-IR"/>
        </w:rPr>
        <w:t>اب از ايجاد اضافه بار انجام داد</w:t>
      </w:r>
      <w:r w:rsidR="00262F57" w:rsidRPr="00720C57">
        <w:rPr>
          <w:rFonts w:asciiTheme="majorBidi" w:eastAsia="MS Mincho" w:hAnsiTheme="majorBidi" w:cs="B Nazanin"/>
          <w:rtl/>
          <w:lang w:bidi="fa-IR"/>
        </w:rPr>
        <w:t>؟</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مدل كنترلي از شبيه سازي ترافيك </w:t>
      </w:r>
      <w:r w:rsidRPr="00720C57">
        <w:rPr>
          <w:rFonts w:asciiTheme="majorBidi" w:eastAsia="MS Mincho" w:hAnsiTheme="majorBidi" w:cs="B Nazanin"/>
          <w:lang w:bidi="fa-IR"/>
        </w:rPr>
        <w:t>VoIP</w:t>
      </w:r>
      <w:r w:rsidRPr="00720C57">
        <w:rPr>
          <w:rFonts w:asciiTheme="majorBidi" w:eastAsia="MS Mincho" w:hAnsiTheme="majorBidi" w:cs="B Nazanin"/>
          <w:rtl/>
          <w:lang w:bidi="fa-IR"/>
        </w:rPr>
        <w:t xml:space="preserve"> در شبيه ساز شبكه</w:t>
      </w:r>
      <w:r w:rsidR="00FB527E"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 xml:space="preserve">ي </w:t>
      </w:r>
      <w:r w:rsidRPr="00720C57">
        <w:rPr>
          <w:rFonts w:asciiTheme="majorBidi" w:eastAsia="MS Mincho" w:hAnsiTheme="majorBidi" w:cs="B Nazanin"/>
          <w:lang w:bidi="fa-IR"/>
        </w:rPr>
        <w:t>OMNET ++</w:t>
      </w:r>
      <w:r w:rsidRPr="00720C57">
        <w:rPr>
          <w:rFonts w:asciiTheme="majorBidi" w:eastAsia="MS Mincho" w:hAnsiTheme="majorBidi" w:cs="B Nazanin"/>
          <w:rtl/>
          <w:lang w:bidi="fa-IR"/>
        </w:rPr>
        <w:t xml:space="preserve"> ارزيابي م</w:t>
      </w:r>
      <w:r w:rsidR="00FB527E" w:rsidRPr="00720C57">
        <w:rPr>
          <w:rFonts w:asciiTheme="majorBidi" w:eastAsia="MS Mincho" w:hAnsiTheme="majorBidi" w:cs="B Nazanin"/>
          <w:rtl/>
          <w:lang w:bidi="fa-IR"/>
        </w:rPr>
        <w:t>ی</w:t>
      </w:r>
      <w:r w:rsidR="00FB527E"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شود. حتي ا</w:t>
      </w:r>
      <w:r w:rsidR="00FB527E" w:rsidRPr="00720C57">
        <w:rPr>
          <w:rFonts w:asciiTheme="majorBidi" w:eastAsia="MS Mincho" w:hAnsiTheme="majorBidi" w:cs="B Nazanin"/>
          <w:rtl/>
          <w:lang w:bidi="fa-IR"/>
        </w:rPr>
        <w:t>گ</w:t>
      </w:r>
      <w:r w:rsidRPr="00720C57">
        <w:rPr>
          <w:rFonts w:asciiTheme="majorBidi" w:eastAsia="MS Mincho" w:hAnsiTheme="majorBidi" w:cs="B Nazanin"/>
          <w:rtl/>
          <w:lang w:bidi="fa-IR"/>
        </w:rPr>
        <w:t>ر اين كار به منظور كنترل تراكم و جريان سيستم</w:t>
      </w:r>
      <w:r w:rsidR="00FB527E"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 xml:space="preserve">هاي </w:t>
      </w:r>
      <w:r w:rsidRPr="00720C57">
        <w:rPr>
          <w:rFonts w:asciiTheme="majorBidi" w:eastAsia="MS Mincho" w:hAnsiTheme="majorBidi" w:cs="B Nazanin"/>
          <w:lang w:bidi="fa-IR"/>
        </w:rPr>
        <w:t>WLAN</w:t>
      </w:r>
      <w:r w:rsidRPr="00720C57">
        <w:rPr>
          <w:rFonts w:asciiTheme="majorBidi" w:eastAsia="MS Mincho" w:hAnsiTheme="majorBidi" w:cs="B Nazanin"/>
          <w:rtl/>
          <w:lang w:bidi="fa-IR"/>
        </w:rPr>
        <w:t xml:space="preserve"> انجام شود، روش</w:t>
      </w:r>
      <w:r w:rsidR="00FB527E"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ها و تكنيك</w:t>
      </w:r>
      <w:r w:rsidR="00FB527E"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ها محدود به اين سيستم</w:t>
      </w:r>
      <w:r w:rsidR="00FB527E"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ها نمي</w:t>
      </w:r>
      <w:r w:rsidR="00FB527E"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شود. اين كار همچنين قابل كاربرد براي ساير شبكه</w:t>
      </w:r>
      <w:r w:rsidR="00FB527E"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 xml:space="preserve">هاي فعال شونده با </w:t>
      </w:r>
      <w:r w:rsidRPr="00720C57">
        <w:rPr>
          <w:rFonts w:asciiTheme="majorBidi" w:eastAsia="MS Mincho" w:hAnsiTheme="majorBidi" w:cs="B Nazanin"/>
          <w:lang w:bidi="fa-IR"/>
        </w:rPr>
        <w:t>PACKET</w:t>
      </w:r>
      <w:r w:rsidRPr="00720C57">
        <w:rPr>
          <w:rFonts w:asciiTheme="majorBidi" w:eastAsia="MS Mincho" w:hAnsiTheme="majorBidi" w:cs="B Nazanin"/>
          <w:rtl/>
          <w:lang w:bidi="fa-IR"/>
        </w:rPr>
        <w:t xml:space="preserve"> نيز كاربرد دارد.</w:t>
      </w:r>
    </w:p>
    <w:p w:rsidR="00262F57" w:rsidRPr="00720C57" w:rsidRDefault="00FA3068"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ادامه</w:t>
      </w:r>
      <w:r w:rsidR="00262F57" w:rsidRPr="00720C57">
        <w:rPr>
          <w:rFonts w:asciiTheme="majorBidi" w:eastAsia="MS Mincho" w:hAnsiTheme="majorBidi" w:cs="B Nazanin"/>
          <w:rtl/>
          <w:lang w:bidi="fa-IR"/>
        </w:rPr>
        <w:t xml:space="preserve"> مقاله به اين </w:t>
      </w:r>
      <w:r w:rsidRPr="00720C57">
        <w:rPr>
          <w:rFonts w:asciiTheme="majorBidi" w:eastAsia="MS Mincho" w:hAnsiTheme="majorBidi" w:cs="B Nazanin"/>
          <w:rtl/>
          <w:lang w:bidi="fa-IR"/>
        </w:rPr>
        <w:t>ترتيب است،</w:t>
      </w:r>
      <w:r w:rsidR="00262F57" w:rsidRPr="00720C57">
        <w:rPr>
          <w:rFonts w:asciiTheme="majorBidi" w:eastAsia="MS Mincho" w:hAnsiTheme="majorBidi" w:cs="B Nazanin"/>
          <w:rtl/>
          <w:lang w:bidi="fa-IR"/>
        </w:rPr>
        <w:t xml:space="preserve"> بخش 2 بررسي ِ ساير مقالات در زمينه</w:t>
      </w:r>
      <w:r w:rsidR="00A92BCA"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 xml:space="preserve">ي كنترل اندازه </w:t>
      </w:r>
      <w:r w:rsidR="00262F57" w:rsidRPr="00720C57">
        <w:rPr>
          <w:rFonts w:asciiTheme="majorBidi" w:eastAsia="MS Mincho" w:hAnsiTheme="majorBidi" w:cs="B Nazanin"/>
          <w:lang w:bidi="fa-IR"/>
        </w:rPr>
        <w:t>PACKET</w:t>
      </w:r>
      <w:r w:rsidR="00262F57" w:rsidRPr="00720C57">
        <w:rPr>
          <w:rFonts w:asciiTheme="majorBidi" w:eastAsia="MS Mincho" w:hAnsiTheme="majorBidi" w:cs="B Nazanin"/>
          <w:rtl/>
          <w:lang w:bidi="fa-IR"/>
        </w:rPr>
        <w:t xml:space="preserve"> در </w:t>
      </w:r>
      <w:r w:rsidR="00262F57" w:rsidRPr="00720C57">
        <w:rPr>
          <w:rFonts w:asciiTheme="majorBidi" w:eastAsia="MS Mincho" w:hAnsiTheme="majorBidi" w:cs="B Nazanin"/>
          <w:lang w:bidi="fa-IR"/>
        </w:rPr>
        <w:t>WLAN</w:t>
      </w:r>
      <w:r w:rsidR="00262F57" w:rsidRPr="00720C57">
        <w:rPr>
          <w:rFonts w:asciiTheme="majorBidi" w:eastAsia="MS Mincho" w:hAnsiTheme="majorBidi" w:cs="B Nazanin"/>
          <w:rtl/>
          <w:lang w:bidi="fa-IR"/>
        </w:rPr>
        <w:t>ها، مديريت مسير چند خانه</w:t>
      </w:r>
      <w:r w:rsidR="00FB527E"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اي مي</w:t>
      </w:r>
      <w:r w:rsidR="00FB527E"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باشد، و انتخاب شبكه مي</w:t>
      </w:r>
      <w:r w:rsidR="00FB527E"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باشد. بخش 3 بر استاندارد سازي چندخانه</w:t>
      </w:r>
      <w:r w:rsidR="00A92BCA"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اي و اضافه بارها مي</w:t>
      </w:r>
      <w:r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پردازد. بخش 4 سيستم تصميم گيري سلسله مراتبي طراحي شده را خلاصه مي</w:t>
      </w:r>
      <w:r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 xml:space="preserve">كند، كه داراي يك واحد كنترل اندازه بسته و تخليه اضافه بار ترافيك از </w:t>
      </w:r>
      <w:r w:rsidR="00262F57" w:rsidRPr="00720C57">
        <w:rPr>
          <w:rFonts w:asciiTheme="majorBidi" w:eastAsia="MS Mincho" w:hAnsiTheme="majorBidi" w:cs="B Nazanin"/>
          <w:lang w:bidi="fa-IR"/>
        </w:rPr>
        <w:t xml:space="preserve">WLAN </w:t>
      </w:r>
      <w:r w:rsidR="00262F57" w:rsidRPr="00720C57">
        <w:rPr>
          <w:rFonts w:asciiTheme="majorBidi" w:eastAsia="MS Mincho" w:hAnsiTheme="majorBidi" w:cs="B Nazanin"/>
          <w:rtl/>
          <w:lang w:bidi="fa-IR"/>
        </w:rPr>
        <w:t>ها به واحد</w:t>
      </w:r>
      <w:r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هاي شبكه</w:t>
      </w:r>
      <w:r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اي سلولار مي</w:t>
      </w:r>
      <w:r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باشد. بخش 5 مدل شبيه سازي را تشريح مي</w:t>
      </w:r>
      <w:r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كند و بخش 6 نتايج شبيه سازي را ارائه مي</w:t>
      </w:r>
      <w:r w:rsidR="00931CF9"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نمايد. بخش 7 خط مشي تخقيقات آينده را مشخص مي</w:t>
      </w:r>
      <w:r w:rsidRPr="00720C57">
        <w:rPr>
          <w:rFonts w:asciiTheme="majorBidi" w:eastAsia="MS Mincho" w:hAnsiTheme="majorBidi" w:cs="B Nazanin"/>
          <w:rtl/>
          <w:lang w:bidi="fa-IR"/>
        </w:rPr>
        <w:softHyphen/>
        <w:t>نمايد و</w:t>
      </w:r>
      <w:r w:rsidR="00262F57" w:rsidRPr="00720C57">
        <w:rPr>
          <w:rFonts w:asciiTheme="majorBidi" w:eastAsia="MS Mincho" w:hAnsiTheme="majorBidi" w:cs="B Nazanin"/>
          <w:rtl/>
          <w:lang w:bidi="fa-IR"/>
        </w:rPr>
        <w:t xml:space="preserve"> در نهايت نتايج در بخش 8 ارائه شده است.</w:t>
      </w:r>
    </w:p>
    <w:p w:rsidR="00262F57" w:rsidRPr="00720C57" w:rsidRDefault="00262F57" w:rsidP="00402102">
      <w:pPr>
        <w:bidi/>
        <w:spacing w:line="360" w:lineRule="auto"/>
        <w:jc w:val="both"/>
        <w:rPr>
          <w:rFonts w:asciiTheme="majorBidi" w:eastAsia="MS Mincho" w:hAnsiTheme="majorBidi" w:cs="B Nazanin"/>
          <w:b/>
          <w:bCs/>
          <w:lang w:bidi="fa-IR"/>
        </w:rPr>
      </w:pPr>
      <w:r w:rsidRPr="00720C57">
        <w:rPr>
          <w:rFonts w:asciiTheme="majorBidi" w:eastAsia="MS Mincho" w:hAnsiTheme="majorBidi" w:cs="B Nazanin"/>
          <w:b/>
          <w:bCs/>
          <w:rtl/>
          <w:lang w:bidi="fa-IR"/>
        </w:rPr>
        <w:t>بررسي مقالات</w:t>
      </w:r>
    </w:p>
    <w:p w:rsidR="00262F57" w:rsidRPr="00720C57" w:rsidRDefault="00262F57" w:rsidP="00402102">
      <w:pPr>
        <w:bidi/>
        <w:spacing w:line="360" w:lineRule="auto"/>
        <w:jc w:val="both"/>
        <w:rPr>
          <w:rFonts w:asciiTheme="majorBidi" w:eastAsia="MS Mincho" w:hAnsiTheme="majorBidi" w:cs="B Nazanin"/>
          <w:lang w:bidi="fa-IR"/>
        </w:rPr>
      </w:pPr>
      <w:r w:rsidRPr="00720C57">
        <w:rPr>
          <w:rFonts w:asciiTheme="majorBidi" w:eastAsia="MS Mincho" w:hAnsiTheme="majorBidi" w:cs="B Nazanin"/>
          <w:rtl/>
          <w:lang w:bidi="fa-IR"/>
        </w:rPr>
        <w:t>بهينه سازي اندازه بس</w:t>
      </w:r>
      <w:r w:rsidR="000426FC" w:rsidRPr="00720C57">
        <w:rPr>
          <w:rFonts w:asciiTheme="majorBidi" w:eastAsia="MS Mincho" w:hAnsiTheme="majorBidi" w:cs="B Nazanin"/>
          <w:rtl/>
          <w:lang w:bidi="fa-IR"/>
        </w:rPr>
        <w:t>ت</w:t>
      </w:r>
      <w:r w:rsidRPr="00720C57">
        <w:rPr>
          <w:rFonts w:asciiTheme="majorBidi" w:eastAsia="MS Mincho" w:hAnsiTheme="majorBidi" w:cs="B Nazanin"/>
          <w:rtl/>
          <w:lang w:bidi="fa-IR"/>
        </w:rPr>
        <w:t xml:space="preserve">ه در </w:t>
      </w:r>
      <w:r w:rsidRPr="00720C57">
        <w:rPr>
          <w:rFonts w:asciiTheme="majorBidi" w:eastAsia="MS Mincho" w:hAnsiTheme="majorBidi" w:cs="B Nazanin"/>
          <w:lang w:bidi="fa-IR"/>
        </w:rPr>
        <w:t xml:space="preserve">WLAN </w:t>
      </w:r>
      <w:r w:rsidRPr="00720C57">
        <w:rPr>
          <w:rFonts w:asciiTheme="majorBidi" w:eastAsia="MS Mincho" w:hAnsiTheme="majorBidi" w:cs="B Nazanin"/>
          <w:rtl/>
          <w:lang w:bidi="fa-IR"/>
        </w:rPr>
        <w:t>ها</w:t>
      </w:r>
    </w:p>
    <w:p w:rsidR="004E3792" w:rsidRPr="00720C57" w:rsidRDefault="000426FC"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lastRenderedPageBreak/>
        <w:t>کورهونن و وانگ</w:t>
      </w:r>
      <w:r w:rsidRPr="00720C57">
        <w:rPr>
          <w:rStyle w:val="FootnoteReference"/>
          <w:rFonts w:asciiTheme="majorBidi" w:eastAsia="MS Mincho" w:hAnsiTheme="majorBidi" w:cs="B Nazanin"/>
          <w:rtl/>
          <w:lang w:bidi="fa-IR"/>
        </w:rPr>
        <w:footnoteReference w:id="9"/>
      </w:r>
      <w:r w:rsidRPr="00720C57">
        <w:rPr>
          <w:rFonts w:asciiTheme="majorBidi" w:eastAsia="MS Mincho" w:hAnsiTheme="majorBidi" w:cs="B Nazanin"/>
          <w:rtl/>
          <w:lang w:bidi="fa-IR"/>
        </w:rPr>
        <w:t xml:space="preserve"> </w:t>
      </w:r>
      <w:r w:rsidR="00262F57" w:rsidRPr="00720C57">
        <w:rPr>
          <w:rFonts w:asciiTheme="majorBidi" w:eastAsia="MS Mincho" w:hAnsiTheme="majorBidi" w:cs="B Nazanin"/>
          <w:rtl/>
          <w:lang w:bidi="fa-IR"/>
        </w:rPr>
        <w:t xml:space="preserve">تاثير اندازه بسته را بر روي سرعت و تاخير در يك </w:t>
      </w:r>
      <w:r w:rsidR="00262F57" w:rsidRPr="00720C57">
        <w:rPr>
          <w:rFonts w:asciiTheme="majorBidi" w:eastAsia="MS Mincho" w:hAnsiTheme="majorBidi" w:cs="B Nazanin"/>
          <w:lang w:bidi="fa-IR"/>
        </w:rPr>
        <w:t>WLAN</w:t>
      </w:r>
      <w:r w:rsidR="00262F57" w:rsidRPr="00720C57">
        <w:rPr>
          <w:rFonts w:asciiTheme="majorBidi" w:eastAsia="MS Mincho" w:hAnsiTheme="majorBidi" w:cs="B Nazanin"/>
          <w:rtl/>
          <w:lang w:bidi="fa-IR"/>
        </w:rPr>
        <w:t xml:space="preserve"> مبتني بر </w:t>
      </w:r>
      <w:r w:rsidR="00262F57" w:rsidRPr="00720C57">
        <w:rPr>
          <w:rFonts w:asciiTheme="majorBidi" w:eastAsia="MS Mincho" w:hAnsiTheme="majorBidi" w:cs="B Nazanin"/>
          <w:lang w:bidi="fa-IR"/>
        </w:rPr>
        <w:t>IEEE 802.11</w:t>
      </w:r>
      <w:r w:rsidR="00262F57" w:rsidRPr="00720C57">
        <w:rPr>
          <w:rFonts w:asciiTheme="majorBidi" w:eastAsia="MS Mincho" w:hAnsiTheme="majorBidi" w:cs="B Nazanin"/>
          <w:rtl/>
          <w:lang w:bidi="fa-IR"/>
        </w:rPr>
        <w:t xml:space="preserve"> بررسي كرده</w:t>
      </w:r>
      <w:r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اند. تحليل</w:t>
      </w:r>
      <w:r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 نشان مي</w:t>
      </w:r>
      <w:r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دهد</w:t>
      </w:r>
      <w:r w:rsidRPr="00720C57">
        <w:rPr>
          <w:rFonts w:asciiTheme="majorBidi" w:eastAsia="MS Mincho" w:hAnsiTheme="majorBidi" w:cs="B Nazanin"/>
          <w:rtl/>
          <w:lang w:bidi="fa-IR"/>
        </w:rPr>
        <w:t xml:space="preserve"> كه يك اتصال و ارتباط معين بين اندازه بسته</w:t>
      </w:r>
      <w:r w:rsidR="00262F57" w:rsidRPr="00720C57">
        <w:rPr>
          <w:rFonts w:asciiTheme="majorBidi" w:eastAsia="MS Mincho" w:hAnsiTheme="majorBidi" w:cs="B Nazanin"/>
          <w:rtl/>
          <w:lang w:bidi="fa-IR"/>
        </w:rPr>
        <w:t>، ويژگي</w:t>
      </w:r>
      <w:r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هاي خطاي بين و ويژگي</w:t>
      </w:r>
      <w:r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هاي تاخير مشاهده شده وجود دارد. به طور كل، واضح است كه عملكرد شبكه</w:t>
      </w:r>
      <w:r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هاي بيسيم نسبت به اندازه</w:t>
      </w:r>
      <w:r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ي بسته حساس مي</w:t>
      </w:r>
      <w:r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باشد و اين كه بهبود چشمگير عملكرد زماني حاصل مي شود كه اندازه خوبي براي بسته</w:t>
      </w:r>
      <w:r w:rsidR="00286B8C"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 مورد استفاده قرار گيرد. براي مثال،</w:t>
      </w:r>
      <w:r w:rsidR="00286B8C" w:rsidRPr="00720C57">
        <w:rPr>
          <w:rFonts w:asciiTheme="majorBidi" w:eastAsia="MS Mincho" w:hAnsiTheme="majorBidi" w:cs="B Nazanin"/>
          <w:rtl/>
          <w:lang w:bidi="fa-IR"/>
        </w:rPr>
        <w:t xml:space="preserve"> پرادهان</w:t>
      </w:r>
      <w:r w:rsidR="00286B8C" w:rsidRPr="00720C57">
        <w:rPr>
          <w:rStyle w:val="FootnoteReference"/>
          <w:rFonts w:asciiTheme="majorBidi" w:eastAsia="MS Mincho" w:hAnsiTheme="majorBidi" w:cs="B Nazanin"/>
          <w:rtl/>
          <w:lang w:bidi="fa-IR"/>
        </w:rPr>
        <w:footnoteReference w:id="10"/>
      </w:r>
      <w:r w:rsidR="00286B8C" w:rsidRPr="00720C57">
        <w:rPr>
          <w:rFonts w:asciiTheme="majorBidi" w:eastAsia="MS Mincho" w:hAnsiTheme="majorBidi" w:cs="B Nazanin"/>
          <w:rtl/>
          <w:lang w:bidi="fa-IR"/>
        </w:rPr>
        <w:t>، وادیا</w:t>
      </w:r>
      <w:r w:rsidR="00286B8C" w:rsidRPr="00720C57">
        <w:rPr>
          <w:rStyle w:val="FootnoteReference"/>
          <w:rFonts w:asciiTheme="majorBidi" w:eastAsia="MS Mincho" w:hAnsiTheme="majorBidi" w:cs="B Nazanin"/>
          <w:rtl/>
          <w:lang w:bidi="fa-IR"/>
        </w:rPr>
        <w:footnoteReference w:id="11"/>
      </w:r>
      <w:r w:rsidR="00286B8C" w:rsidRPr="00720C57">
        <w:rPr>
          <w:rFonts w:asciiTheme="majorBidi" w:eastAsia="MS Mincho" w:hAnsiTheme="majorBidi" w:cs="B Nazanin"/>
          <w:rtl/>
          <w:lang w:bidi="fa-IR"/>
        </w:rPr>
        <w:t>، کریشنا</w:t>
      </w:r>
      <w:r w:rsidR="00286B8C" w:rsidRPr="00720C57">
        <w:rPr>
          <w:rStyle w:val="FootnoteReference"/>
          <w:rFonts w:asciiTheme="majorBidi" w:eastAsia="MS Mincho" w:hAnsiTheme="majorBidi" w:cs="B Nazanin"/>
          <w:rtl/>
          <w:lang w:bidi="fa-IR"/>
        </w:rPr>
        <w:footnoteReference w:id="12"/>
      </w:r>
      <w:r w:rsidR="00286B8C" w:rsidRPr="00720C57">
        <w:rPr>
          <w:rFonts w:asciiTheme="majorBidi" w:eastAsia="MS Mincho" w:hAnsiTheme="majorBidi" w:cs="B Nazanin"/>
          <w:rtl/>
          <w:lang w:bidi="fa-IR"/>
        </w:rPr>
        <w:t xml:space="preserve"> و بخشی</w:t>
      </w:r>
      <w:r w:rsidR="00286B8C" w:rsidRPr="00720C57">
        <w:rPr>
          <w:rStyle w:val="FootnoteReference"/>
          <w:rFonts w:asciiTheme="majorBidi" w:eastAsia="MS Mincho" w:hAnsiTheme="majorBidi" w:cs="B Nazanin"/>
          <w:rtl/>
          <w:lang w:bidi="fa-IR"/>
        </w:rPr>
        <w:footnoteReference w:id="13"/>
      </w:r>
      <w:r w:rsidR="005D1C03" w:rsidRPr="00720C57">
        <w:rPr>
          <w:rFonts w:asciiTheme="majorBidi" w:eastAsia="MS Mincho" w:hAnsiTheme="majorBidi" w:cs="B Nazanin"/>
          <w:rtl/>
          <w:lang w:bidi="fa-IR"/>
        </w:rPr>
        <w:t xml:space="preserve"> </w:t>
      </w:r>
      <w:r w:rsidR="00262F57" w:rsidRPr="00720C57">
        <w:rPr>
          <w:rFonts w:asciiTheme="majorBidi" w:eastAsia="MS Mincho" w:hAnsiTheme="majorBidi" w:cs="B Nazanin"/>
          <w:rtl/>
          <w:lang w:bidi="fa-IR"/>
        </w:rPr>
        <w:t xml:space="preserve">اين امر را براي ترافيك </w:t>
      </w:r>
      <w:r w:rsidR="00262F57" w:rsidRPr="00720C57">
        <w:rPr>
          <w:rFonts w:asciiTheme="majorBidi" w:eastAsia="MS Mincho" w:hAnsiTheme="majorBidi" w:cs="B Nazanin"/>
          <w:lang w:bidi="fa-IR"/>
        </w:rPr>
        <w:t>TCP</w:t>
      </w:r>
      <w:r w:rsidR="00262F57" w:rsidRPr="00720C57">
        <w:rPr>
          <w:rFonts w:asciiTheme="majorBidi" w:eastAsia="MS Mincho" w:hAnsiTheme="majorBidi" w:cs="B Nazanin"/>
          <w:rtl/>
          <w:lang w:bidi="fa-IR"/>
        </w:rPr>
        <w:t xml:space="preserve"> بر روي يك شبكه ي بيسيم نشان داده اند.</w:t>
      </w:r>
    </w:p>
    <w:p w:rsidR="004E3792" w:rsidRPr="00720C57" w:rsidRDefault="00E1648A" w:rsidP="00402102">
      <w:pPr>
        <w:autoSpaceDE w:val="0"/>
        <w:autoSpaceDN w:val="0"/>
        <w:bidi/>
        <w:adjustRightInd w:val="0"/>
        <w:spacing w:after="0" w:line="360" w:lineRule="auto"/>
        <w:jc w:val="both"/>
        <w:rPr>
          <w:rFonts w:asciiTheme="majorBidi" w:hAnsiTheme="majorBidi" w:cs="B Nazanin"/>
          <w:color w:val="0080AE"/>
          <w:rtl/>
        </w:rPr>
      </w:pPr>
      <w:r w:rsidRPr="00720C57">
        <w:rPr>
          <w:rFonts w:asciiTheme="majorBidi" w:eastAsia="MS Mincho" w:hAnsiTheme="majorBidi" w:cs="B Nazanin"/>
          <w:lang w:bidi="fa-IR"/>
        </w:rPr>
        <w:t>Chee and David (1989), Lettieri and Srivastava (1998), and Chien et al. (1999)</w:t>
      </w:r>
      <w:r w:rsidRPr="00720C57">
        <w:rPr>
          <w:rFonts w:asciiTheme="majorBidi" w:eastAsia="MS Mincho" w:hAnsiTheme="majorBidi" w:cs="B Nazanin"/>
          <w:rtl/>
          <w:lang w:bidi="fa-IR"/>
        </w:rPr>
        <w:t xml:space="preserve">  </w:t>
      </w:r>
      <w:r w:rsidR="00262F57" w:rsidRPr="00720C57">
        <w:rPr>
          <w:rFonts w:asciiTheme="majorBidi" w:eastAsia="MS Mincho" w:hAnsiTheme="majorBidi" w:cs="B Nazanin"/>
          <w:rtl/>
          <w:lang w:bidi="fa-IR"/>
        </w:rPr>
        <w:t>همگي بر روي ارتباط بين طول فريم و پوشش متمركز هستند، اما هيچ يک روش دقيقي را براي كنترل ديناميك طول فريم و به حداكثر رساندن توان ارائه نمي</w:t>
      </w:r>
      <w:r w:rsidR="00EB1BF2"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 xml:space="preserve">كنند. </w:t>
      </w:r>
      <w:r w:rsidRPr="00720C57">
        <w:rPr>
          <w:rFonts w:asciiTheme="majorBidi" w:eastAsia="MS Mincho" w:hAnsiTheme="majorBidi" w:cs="B Nazanin"/>
          <w:lang w:bidi="fa-IR"/>
        </w:rPr>
        <w:t>Smadi and Szabados (2006)</w:t>
      </w:r>
      <w:r w:rsidR="00262F57" w:rsidRPr="00720C57">
        <w:rPr>
          <w:rFonts w:asciiTheme="majorBidi" w:eastAsia="MS Mincho" w:hAnsiTheme="majorBidi" w:cs="B Nazanin"/>
          <w:rtl/>
          <w:lang w:bidi="fa-IR"/>
        </w:rPr>
        <w:t xml:space="preserve"> بر روي بهينه سازي اندازه بسته در رفع خطا متمركز شده اند اما آنها اندازه</w:t>
      </w:r>
      <w:r w:rsidR="00EB1BF2"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ي بهينه</w:t>
      </w:r>
      <w:r w:rsidR="00EB1BF2"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ي بسته را براي بهبد عملكرد در نظر نمي</w:t>
      </w:r>
      <w:r w:rsidR="00EB1BF2"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 xml:space="preserve">گيرند. </w:t>
      </w:r>
      <w:r w:rsidR="00B1727E" w:rsidRPr="00720C57">
        <w:rPr>
          <w:rFonts w:asciiTheme="majorBidi" w:eastAsia="MS Mincho" w:hAnsiTheme="majorBidi" w:cs="B Nazanin"/>
          <w:lang w:bidi="fa-IR"/>
        </w:rPr>
        <w:t>Sheu, Lee, Chen, Yu, and Huang (2000)</w:t>
      </w:r>
      <w:r w:rsidR="00262F57" w:rsidRPr="00720C57">
        <w:rPr>
          <w:rFonts w:asciiTheme="majorBidi" w:eastAsia="MS Mincho" w:hAnsiTheme="majorBidi" w:cs="B Nazanin"/>
          <w:rtl/>
          <w:lang w:bidi="fa-IR"/>
        </w:rPr>
        <w:t xml:space="preserve"> يك كنترلر اندازه</w:t>
      </w:r>
      <w:r w:rsidR="00EB1BF2"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ي بسته را ارائه مي</w:t>
      </w:r>
      <w:r w:rsidR="00EB1BF2"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 xml:space="preserve">نمايند كه عملكرد </w:t>
      </w:r>
      <w:r w:rsidR="00262F57" w:rsidRPr="00720C57">
        <w:rPr>
          <w:rFonts w:asciiTheme="majorBidi" w:eastAsia="MS Mincho" w:hAnsiTheme="majorBidi" w:cs="B Nazanin"/>
          <w:lang w:bidi="fa-IR"/>
        </w:rPr>
        <w:t>WLAN</w:t>
      </w:r>
      <w:r w:rsidR="00EB1BF2"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 را كه به وسيله</w:t>
      </w:r>
      <w:r w:rsidR="00EB1BF2"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ي اجاق</w:t>
      </w:r>
      <w:r w:rsidR="00EB1BF2"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هاي ماكروويو دچار تداخل مي</w:t>
      </w:r>
      <w:r w:rsidR="00EB1BF2"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شدند، بهبود مي</w:t>
      </w:r>
      <w:r w:rsidR="00EB1BF2"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 xml:space="preserve">بخشد. نشان داده شده است كه </w:t>
      </w:r>
      <w:r w:rsidR="00262F57" w:rsidRPr="00720C57">
        <w:rPr>
          <w:rFonts w:asciiTheme="majorBidi" w:eastAsia="MS Mincho" w:hAnsiTheme="majorBidi" w:cs="B Nazanin"/>
          <w:lang w:bidi="fa-IR"/>
        </w:rPr>
        <w:t>PLFC</w:t>
      </w:r>
      <w:r w:rsidR="00262F57" w:rsidRPr="00720C57">
        <w:rPr>
          <w:rFonts w:asciiTheme="majorBidi" w:eastAsia="MS Mincho" w:hAnsiTheme="majorBidi" w:cs="B Nazanin"/>
          <w:rtl/>
          <w:lang w:bidi="fa-IR"/>
        </w:rPr>
        <w:t xml:space="preserve"> ترافيك توان پروتكل ديتاگرام كاربر </w:t>
      </w:r>
      <w:r w:rsidR="00262F57" w:rsidRPr="00720C57">
        <w:rPr>
          <w:rFonts w:asciiTheme="majorBidi" w:eastAsia="MS Mincho" w:hAnsiTheme="majorBidi" w:cs="B Nazanin"/>
          <w:lang w:bidi="fa-IR"/>
        </w:rPr>
        <w:t>UPD</w:t>
      </w:r>
      <w:r w:rsidR="00262F57" w:rsidRPr="00720C57">
        <w:rPr>
          <w:rFonts w:asciiTheme="majorBidi" w:eastAsia="MS Mincho" w:hAnsiTheme="majorBidi" w:cs="B Nazanin"/>
          <w:rtl/>
          <w:lang w:bidi="fa-IR"/>
        </w:rPr>
        <w:t xml:space="preserve"> را بهبود مي</w:t>
      </w:r>
      <w:r w:rsidR="00EB1BF2"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بخشد، اما مولفين پيشرفت عملكرد را در هنگام افزايش كاربران و افزايش ترافيك در نظر نگرفته</w:t>
      </w:r>
      <w:r w:rsidR="00EB1BF2"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اند.</w:t>
      </w:r>
      <w:r w:rsidR="00262F57" w:rsidRPr="00720C57">
        <w:rPr>
          <w:rFonts w:asciiTheme="majorBidi" w:eastAsia="MS Mincho" w:hAnsiTheme="majorBidi" w:cs="B Nazanin"/>
          <w:lang w:bidi="fa-IR"/>
        </w:rPr>
        <w:t xml:space="preserve"> </w:t>
      </w:r>
      <w:r w:rsidR="00B1727E" w:rsidRPr="00720C57">
        <w:rPr>
          <w:rFonts w:asciiTheme="majorBidi" w:eastAsia="MS Mincho" w:hAnsiTheme="majorBidi" w:cs="B Nazanin"/>
          <w:lang w:bidi="fa-IR"/>
        </w:rPr>
        <w:t>Sankarasubramaniam, Akyildiz, and McLaughlin (2003)</w:t>
      </w:r>
      <w:r w:rsidR="00C77441" w:rsidRPr="00720C57">
        <w:rPr>
          <w:rFonts w:asciiTheme="majorBidi" w:eastAsia="MS Mincho" w:hAnsiTheme="majorBidi" w:cs="B Nazanin"/>
          <w:rtl/>
          <w:lang w:bidi="fa-IR"/>
        </w:rPr>
        <w:t xml:space="preserve">  به بررسي بهينه</w:t>
      </w:r>
      <w:r w:rsidR="00EB1BF2" w:rsidRPr="00720C57">
        <w:rPr>
          <w:rFonts w:asciiTheme="majorBidi" w:eastAsia="MS Mincho" w:hAnsiTheme="majorBidi" w:cs="B Nazanin"/>
          <w:rtl/>
          <w:lang w:bidi="fa-IR"/>
        </w:rPr>
        <w:softHyphen/>
      </w:r>
      <w:r w:rsidR="00C77441" w:rsidRPr="00720C57">
        <w:rPr>
          <w:rFonts w:asciiTheme="majorBidi" w:eastAsia="MS Mincho" w:hAnsiTheme="majorBidi" w:cs="B Nazanin"/>
          <w:rtl/>
          <w:lang w:bidi="fa-IR"/>
        </w:rPr>
        <w:t xml:space="preserve">سازي اندازه </w:t>
      </w:r>
      <w:r w:rsidR="00262F57" w:rsidRPr="00720C57">
        <w:rPr>
          <w:rFonts w:asciiTheme="majorBidi" w:eastAsia="MS Mincho" w:hAnsiTheme="majorBidi" w:cs="B Nazanin"/>
          <w:rtl/>
          <w:lang w:bidi="fa-IR"/>
        </w:rPr>
        <w:t>بست</w:t>
      </w:r>
      <w:r w:rsidR="00C77441" w:rsidRPr="00720C57">
        <w:rPr>
          <w:rFonts w:asciiTheme="majorBidi" w:eastAsia="MS Mincho" w:hAnsiTheme="majorBidi" w:cs="B Nazanin"/>
          <w:rtl/>
          <w:lang w:bidi="fa-IR"/>
        </w:rPr>
        <w:t>ه</w:t>
      </w:r>
      <w:r w:rsidR="00EB1BF2"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 براي كفايت انرژي پرداخته</w:t>
      </w:r>
      <w:r w:rsidR="00EB1BF2"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 xml:space="preserve">اند، و </w:t>
      </w:r>
      <w:r w:rsidR="00C77441" w:rsidRPr="00720C57">
        <w:rPr>
          <w:rFonts w:asciiTheme="majorBidi" w:eastAsia="MS Mincho" w:hAnsiTheme="majorBidi" w:cs="B Nazanin"/>
          <w:lang w:bidi="fa-IR"/>
        </w:rPr>
        <w:t>Younis, Farrag, and D’Amico (2009)</w:t>
      </w:r>
      <w:r w:rsidR="00EB1BF2" w:rsidRPr="00720C57">
        <w:rPr>
          <w:rFonts w:asciiTheme="majorBidi" w:eastAsia="MS Mincho" w:hAnsiTheme="majorBidi" w:cs="B Nazanin"/>
          <w:rtl/>
          <w:lang w:bidi="fa-IR"/>
        </w:rPr>
        <w:t xml:space="preserve"> اين ا</w:t>
      </w:r>
      <w:r w:rsidR="00262F57" w:rsidRPr="00720C57">
        <w:rPr>
          <w:rFonts w:asciiTheme="majorBidi" w:eastAsia="MS Mincho" w:hAnsiTheme="majorBidi" w:cs="B Nazanin"/>
          <w:rtl/>
          <w:lang w:bidi="fa-IR"/>
        </w:rPr>
        <w:t>مر را براي امنيت و توان در نظر گرفته</w:t>
      </w:r>
      <w:r w:rsidR="00EB1BF2"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اند، اما روش</w:t>
      </w:r>
      <w:r w:rsidR="00EB1BF2" w:rsidRPr="00720C57">
        <w:rPr>
          <w:rFonts w:asciiTheme="majorBidi" w:eastAsia="MS Mincho" w:hAnsiTheme="majorBidi" w:cs="B Nazanin"/>
          <w:rtl/>
          <w:lang w:bidi="fa-IR"/>
        </w:rPr>
        <w:softHyphen/>
        <w:t>هاي آن</w:t>
      </w:r>
      <w:r w:rsidR="00262F57" w:rsidRPr="00720C57">
        <w:rPr>
          <w:rFonts w:asciiTheme="majorBidi" w:eastAsia="MS Mincho" w:hAnsiTheme="majorBidi" w:cs="B Nazanin"/>
          <w:rtl/>
          <w:lang w:bidi="fa-IR"/>
        </w:rPr>
        <w:t>ها اصولا</w:t>
      </w:r>
      <w:r w:rsidR="008E20C8" w:rsidRPr="00720C57">
        <w:rPr>
          <w:rFonts w:asciiTheme="majorBidi" w:eastAsia="MS Mincho" w:hAnsiTheme="majorBidi" w:cs="B Nazanin"/>
          <w:rtl/>
          <w:lang w:bidi="fa-IR"/>
        </w:rPr>
        <w:t xml:space="preserve">ً </w:t>
      </w:r>
      <w:r w:rsidR="00262F57" w:rsidRPr="00720C57">
        <w:rPr>
          <w:rFonts w:asciiTheme="majorBidi" w:eastAsia="MS Mincho" w:hAnsiTheme="majorBidi" w:cs="B Nazanin"/>
          <w:rtl/>
          <w:lang w:bidi="fa-IR"/>
        </w:rPr>
        <w:t xml:space="preserve">به صورت </w:t>
      </w:r>
      <w:r w:rsidR="008E20C8" w:rsidRPr="00720C57">
        <w:rPr>
          <w:rFonts w:asciiTheme="majorBidi" w:eastAsia="MS Mincho" w:hAnsiTheme="majorBidi" w:cs="B Nazanin"/>
          <w:rtl/>
          <w:lang w:bidi="fa-IR"/>
        </w:rPr>
        <w:t>آ</w:t>
      </w:r>
      <w:r w:rsidR="00262F57" w:rsidRPr="00720C57">
        <w:rPr>
          <w:rFonts w:asciiTheme="majorBidi" w:eastAsia="MS Mincho" w:hAnsiTheme="majorBidi" w:cs="B Nazanin"/>
          <w:rtl/>
          <w:lang w:bidi="fa-IR"/>
        </w:rPr>
        <w:t>ماري مي</w:t>
      </w:r>
      <w:r w:rsidR="008E20C8"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باشد،‌ به اين معنا كه اندازه</w:t>
      </w:r>
      <w:r w:rsidR="008E20C8"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ي بسته بايد از پيش بهينه شده باشد. در اغلب مقالات منتشر شده ، انحراف انت</w:t>
      </w:r>
      <w:r w:rsidR="008E20C8" w:rsidRPr="00720C57">
        <w:rPr>
          <w:rFonts w:asciiTheme="majorBidi" w:eastAsia="MS Mincho" w:hAnsiTheme="majorBidi" w:cs="B Nazanin"/>
          <w:rtl/>
          <w:lang w:bidi="fa-IR"/>
        </w:rPr>
        <w:t>گ</w:t>
      </w:r>
      <w:r w:rsidR="00262F57" w:rsidRPr="00720C57">
        <w:rPr>
          <w:rFonts w:asciiTheme="majorBidi" w:eastAsia="MS Mincho" w:hAnsiTheme="majorBidi" w:cs="B Nazanin"/>
          <w:rtl/>
          <w:lang w:bidi="fa-IR"/>
        </w:rPr>
        <w:t>رال نسبي را ارائه و مقايسه نموده</w:t>
      </w:r>
      <w:r w:rsidR="008E20C8"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ايم، و همچنين سيستم</w:t>
      </w:r>
      <w:r w:rsidR="008E20C8"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 xml:space="preserve">هاي كنترل </w:t>
      </w:r>
      <w:r w:rsidR="00262F57" w:rsidRPr="00720C57">
        <w:rPr>
          <w:rFonts w:asciiTheme="majorBidi" w:eastAsia="MS Mincho" w:hAnsiTheme="majorBidi" w:cs="B Nazanin"/>
          <w:lang w:bidi="fa-IR"/>
        </w:rPr>
        <w:t>FUZZY</w:t>
      </w:r>
      <w:r w:rsidR="00262F57" w:rsidRPr="00720C57">
        <w:rPr>
          <w:rFonts w:asciiTheme="majorBidi" w:eastAsia="MS Mincho" w:hAnsiTheme="majorBidi" w:cs="B Nazanin"/>
          <w:rtl/>
          <w:lang w:bidi="fa-IR"/>
        </w:rPr>
        <w:t xml:space="preserve"> را براي دستيابي به </w:t>
      </w:r>
      <w:r w:rsidR="008E20C8" w:rsidRPr="00720C57">
        <w:rPr>
          <w:rFonts w:asciiTheme="majorBidi" w:eastAsia="MS Mincho" w:hAnsiTheme="majorBidi" w:cs="B Nazanin"/>
          <w:rtl/>
          <w:lang w:bidi="fa-IR"/>
        </w:rPr>
        <w:t>م</w:t>
      </w:r>
      <w:r w:rsidR="00262F57" w:rsidRPr="00720C57">
        <w:rPr>
          <w:rFonts w:asciiTheme="majorBidi" w:eastAsia="MS Mincho" w:hAnsiTheme="majorBidi" w:cs="B Nazanin"/>
          <w:rtl/>
          <w:lang w:bidi="fa-IR"/>
        </w:rPr>
        <w:t xml:space="preserve">اكزيمم </w:t>
      </w:r>
      <w:r w:rsidR="00262F57" w:rsidRPr="00720C57">
        <w:rPr>
          <w:rFonts w:asciiTheme="majorBidi" w:eastAsia="MS Mincho" w:hAnsiTheme="majorBidi" w:cs="B Nazanin"/>
          <w:rtl/>
          <w:lang w:bidi="fa-IR"/>
        </w:rPr>
        <w:lastRenderedPageBreak/>
        <w:t>توان ارائه كرديم كه بر مبناي بهينه سازي اندازه</w:t>
      </w:r>
      <w:r w:rsidR="008E20C8"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 xml:space="preserve">ي بسته در </w:t>
      </w:r>
      <w:r w:rsidR="00262F57" w:rsidRPr="00720C57">
        <w:rPr>
          <w:rFonts w:asciiTheme="majorBidi" w:eastAsia="MS Mincho" w:hAnsiTheme="majorBidi" w:cs="B Nazanin"/>
          <w:lang w:bidi="fa-IR"/>
        </w:rPr>
        <w:t>WLAN</w:t>
      </w:r>
      <w:r w:rsidR="00C77441"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هاي تك جهتي و دو جهتي استوار است.</w:t>
      </w:r>
      <w:r w:rsidR="008E20C8" w:rsidRPr="00720C57">
        <w:rPr>
          <w:rFonts w:asciiTheme="majorBidi" w:eastAsia="MS Mincho" w:hAnsiTheme="majorBidi" w:cs="B Nazanin"/>
          <w:rtl/>
          <w:lang w:bidi="fa-IR"/>
        </w:rPr>
        <w:t xml:space="preserve"> </w:t>
      </w:r>
      <w:r w:rsidR="00262F57" w:rsidRPr="00720C57">
        <w:rPr>
          <w:rFonts w:asciiTheme="majorBidi" w:eastAsia="MS Mincho" w:hAnsiTheme="majorBidi" w:cs="B Nazanin"/>
          <w:rtl/>
          <w:lang w:bidi="fa-IR"/>
        </w:rPr>
        <w:t>هدف از سيسم تخصصي سلسله مراتبي طراحي شده در اين مقاله، رسيدن به تاخير وابسته به اپليكيشن و حد توان براي ماكزيمم تعداد چنين اتصالات لحظه</w:t>
      </w:r>
      <w:r w:rsidR="008E20C8"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اي به يك شبكه</w:t>
      </w:r>
      <w:r w:rsidR="008E20C8"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ي ديگر مي</w:t>
      </w:r>
      <w:r w:rsidR="008E20C8" w:rsidRPr="00720C57">
        <w:rPr>
          <w:rFonts w:asciiTheme="majorBidi" w:eastAsia="MS Mincho" w:hAnsiTheme="majorBidi" w:cs="B Nazanin"/>
          <w:rtl/>
          <w:lang w:bidi="fa-IR"/>
        </w:rPr>
        <w:softHyphen/>
      </w:r>
      <w:r w:rsidR="00262F57" w:rsidRPr="00720C57">
        <w:rPr>
          <w:rFonts w:asciiTheme="majorBidi" w:eastAsia="MS Mincho" w:hAnsiTheme="majorBidi" w:cs="B Nazanin"/>
          <w:rtl/>
          <w:lang w:bidi="fa-IR"/>
        </w:rPr>
        <w:t>باشد.</w:t>
      </w:r>
    </w:p>
    <w:p w:rsidR="004E3792" w:rsidRPr="00720C57" w:rsidRDefault="004E3792" w:rsidP="00402102">
      <w:pPr>
        <w:bidi/>
        <w:spacing w:line="360" w:lineRule="auto"/>
        <w:jc w:val="both"/>
        <w:rPr>
          <w:rFonts w:asciiTheme="majorBidi" w:eastAsia="MS Mincho" w:hAnsiTheme="majorBidi" w:cs="B Nazanin"/>
          <w:rtl/>
          <w:lang w:bidi="fa-IR"/>
        </w:rPr>
      </w:pPr>
    </w:p>
    <w:p w:rsidR="00262F57" w:rsidRPr="00720C57" w:rsidRDefault="00262F57" w:rsidP="00402102">
      <w:pPr>
        <w:bidi/>
        <w:spacing w:line="360" w:lineRule="auto"/>
        <w:jc w:val="both"/>
        <w:rPr>
          <w:rFonts w:asciiTheme="majorBidi" w:eastAsia="MS Mincho" w:hAnsiTheme="majorBidi" w:cs="B Nazanin"/>
          <w:b/>
          <w:bCs/>
          <w:lang w:bidi="fa-IR"/>
        </w:rPr>
      </w:pPr>
      <w:r w:rsidRPr="00720C57">
        <w:rPr>
          <w:rFonts w:asciiTheme="majorBidi" w:eastAsia="MS Mincho" w:hAnsiTheme="majorBidi" w:cs="B Nazanin"/>
          <w:b/>
          <w:bCs/>
          <w:rtl/>
          <w:lang w:bidi="fa-IR"/>
        </w:rPr>
        <w:t>مديريت مسير چند خانه اي</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در چند خانه كردن گره</w:t>
      </w:r>
      <w:r w:rsidR="008E20C8"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ها،‌ گره</w:t>
      </w:r>
      <w:r w:rsidR="008E20C8"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 xml:space="preserve">هاي نهايي مسئوليت مديريت مسير را به عهده دارنده. </w:t>
      </w:r>
      <w:r w:rsidRPr="00720C57">
        <w:rPr>
          <w:rFonts w:asciiTheme="majorBidi" w:eastAsia="MS Mincho" w:hAnsiTheme="majorBidi" w:cs="B Nazanin"/>
          <w:lang w:bidi="fa-IR"/>
        </w:rPr>
        <w:t>Feket</w:t>
      </w:r>
      <w:r w:rsidRPr="00720C57">
        <w:rPr>
          <w:rFonts w:asciiTheme="majorBidi" w:eastAsia="MS Mincho" w:hAnsiTheme="majorBidi" w:cs="B Nazanin"/>
          <w:rtl/>
          <w:lang w:bidi="fa-IR"/>
        </w:rPr>
        <w:t xml:space="preserve"> اشاره مي</w:t>
      </w:r>
      <w:r w:rsidR="008E20C8"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كند كه چند خانه</w:t>
      </w:r>
      <w:r w:rsidR="008E20C8"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سازي را مي</w:t>
      </w:r>
      <w:r w:rsidR="008E20C8"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توان براي مهندسي ترافيك پيشرفته يا اشتراك گذاري تكنيك</w:t>
      </w:r>
      <w:r w:rsidR="008E20C8"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ها مورد استفاده قرار داد، مانند توازن بار و پخش بار، و توزيع ترافيك در اينترفيس</w:t>
      </w:r>
      <w:r w:rsidR="009160E9"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 xml:space="preserve">ها و </w:t>
      </w:r>
      <w:r w:rsidR="00A64429" w:rsidRPr="00720C57">
        <w:rPr>
          <w:rFonts w:asciiTheme="majorBidi" w:eastAsia="MS Mincho" w:hAnsiTheme="majorBidi" w:cs="B Nazanin"/>
          <w:rtl/>
          <w:lang w:bidi="fa-IR"/>
        </w:rPr>
        <w:t>داده</w:t>
      </w:r>
      <w:r w:rsidR="00A64429"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هاي چندگانه. در توازن بار، جريان</w:t>
      </w:r>
      <w:r w:rsidR="00A64429"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هاي مختلف ترافيك روي مسير</w:t>
      </w:r>
      <w:r w:rsidR="00A64429"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هاي متفاوت فرستاده مي شوند. در پخش بار، بسته</w:t>
      </w:r>
      <w:r w:rsidR="00A64429"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ها متعلق به جريان</w:t>
      </w:r>
      <w:r w:rsidR="00A64429"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هاي يكسان هستند كه در مسير</w:t>
      </w:r>
      <w:r w:rsidR="00A64429"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هاي متفاوت فرستاده مي</w:t>
      </w:r>
      <w:r w:rsidR="00A64429"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شوند.</w:t>
      </w:r>
    </w:p>
    <w:p w:rsidR="00262F57" w:rsidRPr="00720C57" w:rsidRDefault="00262F57" w:rsidP="00402102">
      <w:pPr>
        <w:autoSpaceDE w:val="0"/>
        <w:autoSpaceDN w:val="0"/>
        <w:bidi/>
        <w:adjustRightInd w:val="0"/>
        <w:spacing w:after="0"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  </w:t>
      </w:r>
      <w:r w:rsidR="00C1421B" w:rsidRPr="00720C57">
        <w:rPr>
          <w:rFonts w:asciiTheme="majorBidi" w:eastAsia="MS Mincho" w:hAnsiTheme="majorBidi" w:cs="B Nazanin"/>
          <w:lang w:bidi="fa-IR"/>
        </w:rPr>
        <w:t>Kandula, Lin, Badirkhanli, and Katab (2008), Singh, Alpcan,</w:t>
      </w:r>
      <w:r w:rsidR="00C1421B" w:rsidRPr="00720C57">
        <w:rPr>
          <w:rFonts w:asciiTheme="majorBidi" w:eastAsia="MS Mincho" w:hAnsiTheme="majorBidi" w:cs="B Nazanin"/>
          <w:rtl/>
          <w:lang w:bidi="fa-IR"/>
        </w:rPr>
        <w:t xml:space="preserve"> </w:t>
      </w:r>
      <w:r w:rsidR="00C1421B" w:rsidRPr="00720C57">
        <w:rPr>
          <w:rFonts w:asciiTheme="majorBidi" w:eastAsia="MS Mincho" w:hAnsiTheme="majorBidi" w:cs="B Nazanin"/>
          <w:lang w:bidi="fa-IR"/>
        </w:rPr>
        <w:t>Agrawal, and Sharma (2010), and Yao, Kanhere, and Hassan</w:t>
      </w:r>
      <w:r w:rsidR="00C1421B" w:rsidRPr="00720C57">
        <w:rPr>
          <w:rFonts w:asciiTheme="majorBidi" w:eastAsia="MS Mincho" w:hAnsiTheme="majorBidi" w:cs="B Nazanin"/>
          <w:rtl/>
          <w:lang w:bidi="fa-IR"/>
        </w:rPr>
        <w:t xml:space="preserve"> </w:t>
      </w:r>
      <w:r w:rsidR="00C1421B" w:rsidRPr="00720C57">
        <w:rPr>
          <w:rFonts w:asciiTheme="majorBidi" w:eastAsia="MS Mincho" w:hAnsiTheme="majorBidi" w:cs="B Nazanin"/>
          <w:lang w:bidi="fa-IR"/>
        </w:rPr>
        <w:t>(2009)</w:t>
      </w:r>
      <w:r w:rsidR="00C1421B" w:rsidRPr="00720C57">
        <w:rPr>
          <w:rFonts w:asciiTheme="majorBidi" w:eastAsia="MS Mincho" w:hAnsiTheme="majorBidi" w:cs="B Nazanin"/>
          <w:rtl/>
          <w:lang w:bidi="fa-IR"/>
        </w:rPr>
        <w:t xml:space="preserve"> </w:t>
      </w:r>
      <w:r w:rsidRPr="00720C57">
        <w:rPr>
          <w:rFonts w:asciiTheme="majorBidi" w:eastAsia="MS Mincho" w:hAnsiTheme="majorBidi" w:cs="B Nazanin"/>
          <w:rtl/>
          <w:lang w:bidi="fa-IR"/>
        </w:rPr>
        <w:t xml:space="preserve"> از پارامترهاي كيفيت خدمات براي توازن بار ترافيك در شبكه</w:t>
      </w:r>
      <w:r w:rsidR="00C1421B"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 xml:space="preserve">ها استفاده مي كنند. در مهندسي ترافيك به مركزيت هاست، اين كار با انتخاب </w:t>
      </w:r>
      <w:r w:rsidRPr="00720C57">
        <w:rPr>
          <w:rFonts w:asciiTheme="majorBidi" w:eastAsia="MS Mincho" w:hAnsiTheme="majorBidi" w:cs="B Nazanin"/>
          <w:lang w:bidi="fa-IR"/>
        </w:rPr>
        <w:t>IP</w:t>
      </w:r>
      <w:r w:rsidRPr="00720C57">
        <w:rPr>
          <w:rFonts w:asciiTheme="majorBidi" w:eastAsia="MS Mincho" w:hAnsiTheme="majorBidi" w:cs="B Nazanin"/>
          <w:rtl/>
          <w:lang w:bidi="fa-IR"/>
        </w:rPr>
        <w:t xml:space="preserve"> مبدا مناسب براي بسته</w:t>
      </w:r>
      <w:r w:rsidR="00C1421B"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هاي بيرون رونده و اطلاع رساني گره</w:t>
      </w:r>
      <w:r w:rsidR="00C1421B"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 xml:space="preserve">ها در مورد </w:t>
      </w:r>
      <w:r w:rsidRPr="00720C57">
        <w:rPr>
          <w:rFonts w:asciiTheme="majorBidi" w:eastAsia="MS Mincho" w:hAnsiTheme="majorBidi" w:cs="B Nazanin"/>
          <w:lang w:bidi="fa-IR"/>
        </w:rPr>
        <w:t>IP</w:t>
      </w:r>
      <w:r w:rsidRPr="00720C57">
        <w:rPr>
          <w:rFonts w:asciiTheme="majorBidi" w:eastAsia="MS Mincho" w:hAnsiTheme="majorBidi" w:cs="B Nazanin"/>
          <w:rtl/>
          <w:lang w:bidi="fa-IR"/>
        </w:rPr>
        <w:t xml:space="preserve"> بسته</w:t>
      </w:r>
      <w:r w:rsidR="00C1421B"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هاي داخل شونده انجام مي</w:t>
      </w:r>
      <w:r w:rsidR="00334626"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شود. در مهندسي ترافيك شبكه</w:t>
      </w:r>
      <w:r w:rsidR="00334626" w:rsidRPr="00720C57">
        <w:rPr>
          <w:rFonts w:asciiTheme="majorBidi" w:eastAsia="MS Mincho" w:hAnsiTheme="majorBidi" w:cs="B Nazanin"/>
          <w:rtl/>
          <w:lang w:bidi="fa-IR"/>
        </w:rPr>
        <w:softHyphen/>
      </w:r>
      <w:r w:rsidRPr="00720C57">
        <w:rPr>
          <w:rFonts w:asciiTheme="majorBidi" w:eastAsia="MS Mincho" w:hAnsiTheme="majorBidi" w:cs="B Nazanin"/>
          <w:rtl/>
          <w:lang w:bidi="fa-IR"/>
        </w:rPr>
        <w:t>ها، اين كار از طريق تنظيم پروتكل روتينگ يا ريشه يابي انجام ميشود.</w:t>
      </w:r>
    </w:p>
    <w:p w:rsidR="00334626" w:rsidRPr="00720C57" w:rsidRDefault="00334626" w:rsidP="00402102">
      <w:pPr>
        <w:autoSpaceDE w:val="0"/>
        <w:autoSpaceDN w:val="0"/>
        <w:bidi/>
        <w:adjustRightInd w:val="0"/>
        <w:spacing w:after="0" w:line="240" w:lineRule="auto"/>
        <w:rPr>
          <w:rFonts w:asciiTheme="majorBidi" w:eastAsia="MS Mincho" w:hAnsiTheme="majorBidi" w:cs="B Nazanin"/>
          <w:rtl/>
          <w:lang w:bidi="fa-IR"/>
        </w:rPr>
      </w:pPr>
    </w:p>
    <w:p w:rsidR="00262F57" w:rsidRPr="00720C57" w:rsidRDefault="00262F57" w:rsidP="00402102">
      <w:pPr>
        <w:bidi/>
        <w:spacing w:line="360" w:lineRule="auto"/>
        <w:jc w:val="both"/>
        <w:rPr>
          <w:rFonts w:asciiTheme="majorBidi" w:eastAsia="MS Mincho" w:hAnsiTheme="majorBidi" w:cs="B Nazanin"/>
          <w:b/>
          <w:bCs/>
          <w:lang w:bidi="fa-IR"/>
        </w:rPr>
      </w:pPr>
      <w:r w:rsidRPr="00720C57">
        <w:rPr>
          <w:rFonts w:asciiTheme="majorBidi" w:eastAsia="MS Mincho" w:hAnsiTheme="majorBidi" w:cs="B Nazanin"/>
          <w:b/>
          <w:bCs/>
          <w:rtl/>
          <w:lang w:bidi="fa-IR"/>
        </w:rPr>
        <w:t>انتخاب اينترفيس چند خانه اي</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روش هاي رايج براي انتخاب شبكه مبتني بر تخمين پارامتر هاي </w:t>
      </w:r>
      <w:r w:rsidRPr="00720C57">
        <w:rPr>
          <w:rFonts w:asciiTheme="majorBidi" w:eastAsia="MS Mincho" w:hAnsiTheme="majorBidi" w:cs="B Nazanin"/>
          <w:lang w:bidi="fa-IR"/>
        </w:rPr>
        <w:t>QoS</w:t>
      </w:r>
      <w:r w:rsidRPr="00720C57">
        <w:rPr>
          <w:rFonts w:asciiTheme="majorBidi" w:eastAsia="MS Mincho" w:hAnsiTheme="majorBidi" w:cs="B Nazanin"/>
          <w:rtl/>
          <w:lang w:bidi="fa-IR"/>
        </w:rPr>
        <w:t xml:space="preserve"> براي هر شبكه ي قابل دسترس مي باشد.</w:t>
      </w:r>
    </w:p>
    <w:p w:rsidR="00262F57" w:rsidRPr="00720C57" w:rsidRDefault="00262F57" w:rsidP="00402102">
      <w:pPr>
        <w:bidi/>
        <w:spacing w:line="360" w:lineRule="auto"/>
        <w:jc w:val="right"/>
        <w:rPr>
          <w:rFonts w:asciiTheme="majorBidi" w:eastAsia="MS Mincho" w:hAnsiTheme="majorBidi" w:cs="B Nazanin"/>
          <w:rtl/>
          <w:lang w:bidi="fa-IR"/>
        </w:rPr>
      </w:pPr>
      <w:r w:rsidRPr="00720C57">
        <w:rPr>
          <w:rFonts w:asciiTheme="majorBidi" w:eastAsia="MS Mincho" w:hAnsiTheme="majorBidi" w:cs="B Nazanin"/>
          <w:rtl/>
          <w:lang w:bidi="fa-IR"/>
        </w:rPr>
        <w:t xml:space="preserve"> </w:t>
      </w:r>
      <w:r w:rsidRPr="00720C57">
        <w:rPr>
          <w:rFonts w:asciiTheme="majorBidi" w:eastAsia="MS Mincho" w:hAnsiTheme="majorBidi" w:cs="B Nazanin"/>
          <w:noProof/>
        </w:rPr>
        <w:drawing>
          <wp:inline distT="0" distB="0" distL="0" distR="0" wp14:anchorId="686DD034" wp14:editId="57D95386">
            <wp:extent cx="914400" cy="952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914400" cy="95250"/>
                    </a:xfrm>
                    <a:prstGeom prst="rect">
                      <a:avLst/>
                    </a:prstGeom>
                  </pic:spPr>
                </pic:pic>
              </a:graphicData>
            </a:graphic>
          </wp:inline>
        </w:drawing>
      </w:r>
      <w:r w:rsidRPr="00720C57">
        <w:rPr>
          <w:rFonts w:asciiTheme="majorBidi" w:eastAsia="MS Mincho" w:hAnsiTheme="majorBidi" w:cs="B Nazanin"/>
          <w:noProof/>
        </w:rPr>
        <w:drawing>
          <wp:inline distT="0" distB="0" distL="0" distR="0" wp14:anchorId="47662674" wp14:editId="34DE03C3">
            <wp:extent cx="3848100" cy="1333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848100" cy="133350"/>
                    </a:xfrm>
                    <a:prstGeom prst="rect">
                      <a:avLst/>
                    </a:prstGeom>
                  </pic:spPr>
                </pic:pic>
              </a:graphicData>
            </a:graphic>
          </wp:inline>
        </w:drawing>
      </w:r>
      <w:r w:rsidRPr="00720C57">
        <w:rPr>
          <w:rFonts w:asciiTheme="majorBidi" w:eastAsia="MS Mincho" w:hAnsiTheme="majorBidi" w:cs="B Nazanin"/>
          <w:noProof/>
        </w:rPr>
        <w:drawing>
          <wp:inline distT="0" distB="0" distL="0" distR="0" wp14:anchorId="44431E97" wp14:editId="5DF95D06">
            <wp:extent cx="3867150" cy="133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867150" cy="133350"/>
                    </a:xfrm>
                    <a:prstGeom prst="rect">
                      <a:avLst/>
                    </a:prstGeom>
                  </pic:spPr>
                </pic:pic>
              </a:graphicData>
            </a:graphic>
          </wp:inline>
        </w:drawing>
      </w:r>
      <w:r w:rsidRPr="00720C57">
        <w:rPr>
          <w:rFonts w:asciiTheme="majorBidi" w:eastAsia="MS Mincho" w:hAnsiTheme="majorBidi" w:cs="B Nazanin"/>
          <w:noProof/>
        </w:rPr>
        <w:lastRenderedPageBreak/>
        <w:drawing>
          <wp:inline distT="0" distB="0" distL="0" distR="0" wp14:anchorId="427284AC" wp14:editId="3E589DFD">
            <wp:extent cx="3867150" cy="1143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867150" cy="114300"/>
                    </a:xfrm>
                    <a:prstGeom prst="rect">
                      <a:avLst/>
                    </a:prstGeom>
                  </pic:spPr>
                </pic:pic>
              </a:graphicData>
            </a:graphic>
          </wp:inline>
        </w:drawing>
      </w:r>
      <w:r w:rsidRPr="00720C57">
        <w:rPr>
          <w:rFonts w:asciiTheme="majorBidi" w:eastAsia="MS Mincho" w:hAnsiTheme="majorBidi" w:cs="B Nazanin"/>
          <w:noProof/>
        </w:rPr>
        <w:drawing>
          <wp:inline distT="0" distB="0" distL="0" distR="0" wp14:anchorId="68B1D524" wp14:editId="094AA4F1">
            <wp:extent cx="3819525" cy="15240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819525" cy="152400"/>
                    </a:xfrm>
                    <a:prstGeom prst="rect">
                      <a:avLst/>
                    </a:prstGeom>
                  </pic:spPr>
                </pic:pic>
              </a:graphicData>
            </a:graphic>
          </wp:inline>
        </w:drawing>
      </w:r>
      <w:r w:rsidRPr="00720C57">
        <w:rPr>
          <w:rFonts w:asciiTheme="majorBidi" w:eastAsia="MS Mincho" w:hAnsiTheme="majorBidi" w:cs="B Nazanin"/>
          <w:noProof/>
        </w:rPr>
        <w:drawing>
          <wp:inline distT="0" distB="0" distL="0" distR="0" wp14:anchorId="0FA66362" wp14:editId="7D3F520E">
            <wp:extent cx="809625" cy="1428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809625" cy="142875"/>
                    </a:xfrm>
                    <a:prstGeom prst="rect">
                      <a:avLst/>
                    </a:prstGeom>
                  </pic:spPr>
                </pic:pic>
              </a:graphicData>
            </a:graphic>
          </wp:inline>
        </w:drawing>
      </w:r>
    </w:p>
    <w:p w:rsidR="004E3792"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 پارامتر هاي </w:t>
      </w:r>
      <w:r w:rsidRPr="00720C57">
        <w:rPr>
          <w:rFonts w:asciiTheme="majorBidi" w:eastAsia="MS Mincho" w:hAnsiTheme="majorBidi" w:cs="B Nazanin"/>
          <w:lang w:bidi="fa-IR"/>
        </w:rPr>
        <w:t>QoS</w:t>
      </w:r>
      <w:r w:rsidRPr="00720C57">
        <w:rPr>
          <w:rFonts w:asciiTheme="majorBidi" w:eastAsia="MS Mincho" w:hAnsiTheme="majorBidi" w:cs="B Nazanin"/>
          <w:rtl/>
          <w:lang w:bidi="fa-IR"/>
        </w:rPr>
        <w:t xml:space="preserve"> شبكه را مانند تاخير و ظرفيت مورد توجه قرار مي دهدند. در مقالات، محققان بيشتر به حوزه هايي با مركزيت كاربران توجه نموده اند، در ميان آن ها مي توان به مصرف توان دستگاهها</w:t>
      </w:r>
      <w:r w:rsidRPr="00720C57">
        <w:rPr>
          <w:rFonts w:asciiTheme="majorBidi" w:eastAsia="MS Mincho" w:hAnsiTheme="majorBidi" w:cs="B Nazanin"/>
          <w:noProof/>
        </w:rPr>
        <w:drawing>
          <wp:inline distT="0" distB="0" distL="0" distR="0" wp14:anchorId="013BF0C8" wp14:editId="7390C859">
            <wp:extent cx="2762250" cy="152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762250" cy="152400"/>
                    </a:xfrm>
                    <a:prstGeom prst="rect">
                      <a:avLst/>
                    </a:prstGeom>
                  </pic:spPr>
                </pic:pic>
              </a:graphicData>
            </a:graphic>
          </wp:inline>
        </w:drawing>
      </w:r>
      <w:r w:rsidRPr="00720C57">
        <w:rPr>
          <w:rFonts w:asciiTheme="majorBidi" w:eastAsia="MS Mincho" w:hAnsiTheme="majorBidi" w:cs="B Nazanin"/>
          <w:rtl/>
          <w:lang w:bidi="fa-IR"/>
        </w:rPr>
        <w:t xml:space="preserve">،يا هزينه استفاده از شبكه </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noProof/>
        </w:rPr>
        <w:drawing>
          <wp:inline distT="0" distB="0" distL="0" distR="0" wp14:anchorId="3AC8BFFA" wp14:editId="4279BD2D">
            <wp:extent cx="2409825" cy="1524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409825" cy="152400"/>
                    </a:xfrm>
                    <a:prstGeom prst="rect">
                      <a:avLst/>
                    </a:prstGeom>
                  </pic:spPr>
                </pic:pic>
              </a:graphicData>
            </a:graphic>
          </wp:inline>
        </w:drawing>
      </w:r>
      <w:r w:rsidRPr="00720C57">
        <w:rPr>
          <w:rFonts w:asciiTheme="majorBidi" w:eastAsia="MS Mincho" w:hAnsiTheme="majorBidi" w:cs="B Nazanin"/>
          <w:noProof/>
        </w:rPr>
        <w:drawing>
          <wp:inline distT="0" distB="0" distL="0" distR="0" wp14:anchorId="670A0ED1" wp14:editId="07E74E35">
            <wp:extent cx="3600450" cy="1333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600450" cy="133350"/>
                    </a:xfrm>
                    <a:prstGeom prst="rect">
                      <a:avLst/>
                    </a:prstGeom>
                  </pic:spPr>
                </pic:pic>
              </a:graphicData>
            </a:graphic>
          </wp:inline>
        </w:drawing>
      </w:r>
      <w:r w:rsidRPr="00720C57">
        <w:rPr>
          <w:rFonts w:asciiTheme="majorBidi" w:eastAsia="MS Mincho" w:hAnsiTheme="majorBidi" w:cs="B Nazanin"/>
          <w:rtl/>
          <w:lang w:bidi="fa-IR"/>
        </w:rPr>
        <w:t>نيز اشاره كرد.</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در برخي از مراجع ذكر شده ، از جمله موارد مربوط به </w:t>
      </w:r>
      <w:r w:rsidRPr="00720C57">
        <w:rPr>
          <w:rFonts w:asciiTheme="majorBidi" w:eastAsia="MS Mincho" w:hAnsiTheme="majorBidi" w:cs="B Nazanin"/>
          <w:noProof/>
        </w:rPr>
        <w:drawing>
          <wp:inline distT="0" distB="0" distL="0" distR="0" wp14:anchorId="4FAFF868" wp14:editId="2CD98D9E">
            <wp:extent cx="447675" cy="1333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47675" cy="133350"/>
                    </a:xfrm>
                    <a:prstGeom prst="rect">
                      <a:avLst/>
                    </a:prstGeom>
                  </pic:spPr>
                </pic:pic>
              </a:graphicData>
            </a:graphic>
          </wp:inline>
        </w:drawing>
      </w:r>
      <w:r w:rsidRPr="00720C57">
        <w:rPr>
          <w:rFonts w:asciiTheme="majorBidi" w:eastAsia="MS Mincho" w:hAnsiTheme="majorBidi" w:cs="B Nazanin"/>
          <w:noProof/>
        </w:rPr>
        <w:drawing>
          <wp:inline distT="0" distB="0" distL="0" distR="0" wp14:anchorId="311AA617" wp14:editId="666282F7">
            <wp:extent cx="3848100" cy="1143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3848100" cy="114300"/>
                    </a:xfrm>
                    <a:prstGeom prst="rect">
                      <a:avLst/>
                    </a:prstGeom>
                  </pic:spPr>
                </pic:pic>
              </a:graphicData>
            </a:graphic>
          </wp:inline>
        </w:drawing>
      </w:r>
      <w:r w:rsidRPr="00720C57">
        <w:rPr>
          <w:rFonts w:asciiTheme="majorBidi" w:eastAsia="MS Mincho" w:hAnsiTheme="majorBidi" w:cs="B Nazanin"/>
          <w:noProof/>
        </w:rPr>
        <w:drawing>
          <wp:inline distT="0" distB="0" distL="0" distR="0" wp14:anchorId="6C4729ED" wp14:editId="01204E08">
            <wp:extent cx="2533650" cy="952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533650" cy="95250"/>
                    </a:xfrm>
                    <a:prstGeom prst="rect">
                      <a:avLst/>
                    </a:prstGeom>
                  </pic:spPr>
                </pic:pic>
              </a:graphicData>
            </a:graphic>
          </wp:inline>
        </w:drawing>
      </w:r>
      <w:r w:rsidRPr="00720C57">
        <w:rPr>
          <w:rFonts w:asciiTheme="majorBidi" w:eastAsia="MS Mincho" w:hAnsiTheme="majorBidi" w:cs="B Nazanin"/>
          <w:rtl/>
          <w:lang w:bidi="fa-IR"/>
        </w:rPr>
        <w:t xml:space="preserve"> يك كاربر موظف به ذخيره سياست گذاري ها و ارجحيت ها مي باشد. روش </w:t>
      </w:r>
      <w:r w:rsidRPr="00720C57">
        <w:rPr>
          <w:rFonts w:asciiTheme="majorBidi" w:eastAsia="MS Mincho" w:hAnsiTheme="majorBidi" w:cs="B Nazanin"/>
          <w:noProof/>
        </w:rPr>
        <w:drawing>
          <wp:inline distT="0" distB="0" distL="0" distR="0" wp14:anchorId="4F5E2FCB" wp14:editId="6B5C6300">
            <wp:extent cx="942975" cy="13335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942975" cy="133350"/>
                    </a:xfrm>
                    <a:prstGeom prst="rect">
                      <a:avLst/>
                    </a:prstGeom>
                  </pic:spPr>
                </pic:pic>
              </a:graphicData>
            </a:graphic>
          </wp:inline>
        </w:drawing>
      </w:r>
      <w:r w:rsidRPr="00720C57">
        <w:rPr>
          <w:rFonts w:asciiTheme="majorBidi" w:eastAsia="MS Mincho" w:hAnsiTheme="majorBidi" w:cs="B Nazanin"/>
          <w:noProof/>
        </w:rPr>
        <w:drawing>
          <wp:inline distT="0" distB="0" distL="0" distR="0" wp14:anchorId="524EDDA7" wp14:editId="369A23D0">
            <wp:extent cx="790575" cy="1333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790575" cy="133350"/>
                    </a:xfrm>
                    <a:prstGeom prst="rect">
                      <a:avLst/>
                    </a:prstGeom>
                  </pic:spPr>
                </pic:pic>
              </a:graphicData>
            </a:graphic>
          </wp:inline>
        </w:drawing>
      </w:r>
      <w:r w:rsidRPr="00720C57">
        <w:rPr>
          <w:rFonts w:asciiTheme="majorBidi" w:eastAsia="MS Mincho" w:hAnsiTheme="majorBidi" w:cs="B Nazanin"/>
          <w:rtl/>
          <w:lang w:bidi="fa-IR"/>
        </w:rPr>
        <w:t xml:space="preserve"> يك تركيب از منطق </w:t>
      </w:r>
      <w:r w:rsidRPr="00720C57">
        <w:rPr>
          <w:rFonts w:asciiTheme="majorBidi" w:eastAsia="MS Mincho" w:hAnsiTheme="majorBidi" w:cs="B Nazanin"/>
          <w:lang w:bidi="fa-IR"/>
        </w:rPr>
        <w:t>FUZZY</w:t>
      </w:r>
      <w:r w:rsidRPr="00720C57">
        <w:rPr>
          <w:rFonts w:asciiTheme="majorBidi" w:eastAsia="MS Mincho" w:hAnsiTheme="majorBidi" w:cs="B Nazanin"/>
          <w:rtl/>
          <w:lang w:bidi="fa-IR"/>
        </w:rPr>
        <w:t xml:space="preserve"> و الگوريتم هاي ژنريك براي تعيين وزن براي هر معيار مورد استفاده قرار مي گيرد. </w:t>
      </w:r>
      <w:r w:rsidRPr="00720C57">
        <w:rPr>
          <w:rFonts w:asciiTheme="majorBidi" w:eastAsia="MS Mincho" w:hAnsiTheme="majorBidi" w:cs="B Nazanin"/>
          <w:lang w:bidi="fa-IR"/>
        </w:rPr>
        <w:t>BARI AND LENUG</w:t>
      </w:r>
      <w:r w:rsidRPr="00720C57">
        <w:rPr>
          <w:rFonts w:asciiTheme="majorBidi" w:eastAsia="MS Mincho" w:hAnsiTheme="majorBidi" w:cs="B Nazanin"/>
          <w:rtl/>
          <w:lang w:bidi="fa-IR"/>
        </w:rPr>
        <w:t xml:space="preserve"> از الگوريتم طبقه بندي براي مقايسه ي روش هاي موجود براي شرايط ايده آل استفاده مي كنند. </w:t>
      </w:r>
      <w:r w:rsidRPr="00720C57">
        <w:rPr>
          <w:rFonts w:asciiTheme="majorBidi" w:eastAsia="MS Mincho" w:hAnsiTheme="majorBidi" w:cs="B Nazanin"/>
          <w:lang w:bidi="fa-IR"/>
        </w:rPr>
        <w:t>SONG AND JMSLIPOUR</w:t>
      </w:r>
      <w:r w:rsidRPr="00720C57">
        <w:rPr>
          <w:rFonts w:asciiTheme="majorBidi" w:eastAsia="MS Mincho" w:hAnsiTheme="majorBidi" w:cs="B Nazanin"/>
          <w:rtl/>
          <w:lang w:bidi="fa-IR"/>
        </w:rPr>
        <w:t xml:space="preserve"> از محاسبات تحليلي براي دسته بندي گزينه ها بهره مي برند. </w:t>
      </w:r>
      <w:r w:rsidRPr="00720C57">
        <w:rPr>
          <w:rFonts w:asciiTheme="majorBidi" w:eastAsia="MS Mincho" w:hAnsiTheme="majorBidi" w:cs="B Nazanin"/>
          <w:noProof/>
        </w:rPr>
        <w:drawing>
          <wp:inline distT="0" distB="0" distL="0" distR="0" wp14:anchorId="525CBBBA" wp14:editId="4A9AAE41">
            <wp:extent cx="2276475" cy="1524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2276475" cy="152400"/>
                    </a:xfrm>
                    <a:prstGeom prst="rect">
                      <a:avLst/>
                    </a:prstGeom>
                  </pic:spPr>
                </pic:pic>
              </a:graphicData>
            </a:graphic>
          </wp:inline>
        </w:drawing>
      </w:r>
      <w:r w:rsidRPr="00720C57">
        <w:rPr>
          <w:rFonts w:asciiTheme="majorBidi" w:eastAsia="MS Mincho" w:hAnsiTheme="majorBidi" w:cs="B Nazanin"/>
          <w:rtl/>
          <w:lang w:bidi="fa-IR"/>
        </w:rPr>
        <w:t xml:space="preserve"> از تكنيك هاي برنامه نويسي ساختاري و استفاده از حل كننده ها براي مسائل مديريت جريان چند خانه اي استفاده مي كنند. ان ها متريك هاي كيفيت كاربرد ها  را بيش از </w:t>
      </w:r>
      <w:r w:rsidRPr="00720C57">
        <w:rPr>
          <w:rFonts w:asciiTheme="majorBidi" w:eastAsia="MS Mincho" w:hAnsiTheme="majorBidi" w:cs="B Nazanin"/>
          <w:lang w:bidi="fa-IR"/>
        </w:rPr>
        <w:t>QoS</w:t>
      </w:r>
      <w:r w:rsidRPr="00720C57">
        <w:rPr>
          <w:rFonts w:asciiTheme="majorBidi" w:eastAsia="MS Mincho" w:hAnsiTheme="majorBidi" w:cs="B Nazanin"/>
          <w:rtl/>
          <w:lang w:bidi="fa-IR"/>
        </w:rPr>
        <w:t xml:space="preserve"> شبكه مورد توجه قرار مي دهد و ادعا دارند كه تصميمات بر مبناي </w:t>
      </w:r>
      <w:r w:rsidRPr="00720C57">
        <w:rPr>
          <w:rFonts w:asciiTheme="majorBidi" w:eastAsia="MS Mincho" w:hAnsiTheme="majorBidi" w:cs="B Nazanin"/>
          <w:lang w:bidi="fa-IR"/>
        </w:rPr>
        <w:t>QoS</w:t>
      </w:r>
      <w:r w:rsidRPr="00720C57">
        <w:rPr>
          <w:rFonts w:asciiTheme="majorBidi" w:eastAsia="MS Mincho" w:hAnsiTheme="majorBidi" w:cs="B Nazanin"/>
          <w:rtl/>
          <w:lang w:bidi="fa-IR"/>
        </w:rPr>
        <w:t xml:space="preserve"> شبكه منجر به عملكرد بهينه كاربري نخواهد شد.</w:t>
      </w:r>
    </w:p>
    <w:p w:rsidR="00262F57" w:rsidRPr="00720C57" w:rsidRDefault="00262F57" w:rsidP="00402102">
      <w:pPr>
        <w:bidi/>
        <w:spacing w:line="360" w:lineRule="auto"/>
        <w:jc w:val="both"/>
        <w:rPr>
          <w:rFonts w:asciiTheme="majorBidi" w:eastAsia="MS Mincho" w:hAnsiTheme="majorBidi" w:cs="B Nazanin"/>
          <w:lang w:bidi="fa-IR"/>
        </w:rPr>
      </w:pPr>
      <w:r w:rsidRPr="00720C57">
        <w:rPr>
          <w:rFonts w:asciiTheme="majorBidi" w:eastAsia="MS Mincho" w:hAnsiTheme="majorBidi" w:cs="B Nazanin"/>
          <w:rtl/>
          <w:lang w:bidi="fa-IR"/>
        </w:rPr>
        <w:t>تخليه بار ترافيك</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noProof/>
        </w:rPr>
        <w:drawing>
          <wp:inline distT="0" distB="0" distL="0" distR="0" wp14:anchorId="2B1BCBBB" wp14:editId="64638FC9">
            <wp:extent cx="3371850" cy="1428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3371850" cy="142875"/>
                    </a:xfrm>
                    <a:prstGeom prst="rect">
                      <a:avLst/>
                    </a:prstGeom>
                  </pic:spPr>
                </pic:pic>
              </a:graphicData>
            </a:graphic>
          </wp:inline>
        </w:drawing>
      </w:r>
      <w:r w:rsidRPr="00720C57">
        <w:rPr>
          <w:rFonts w:asciiTheme="majorBidi" w:eastAsia="MS Mincho" w:hAnsiTheme="majorBidi" w:cs="B Nazanin"/>
          <w:rtl/>
          <w:lang w:bidi="fa-IR"/>
        </w:rPr>
        <w:t xml:space="preserve"> توجه داشته باشيد كه چگونه دسترسي به به </w:t>
      </w:r>
      <w:r w:rsidRPr="00720C57">
        <w:rPr>
          <w:rFonts w:asciiTheme="majorBidi" w:eastAsia="MS Mincho" w:hAnsiTheme="majorBidi" w:cs="B Nazanin"/>
          <w:lang w:bidi="fa-IR"/>
        </w:rPr>
        <w:t>Wifi</w:t>
      </w:r>
      <w:r w:rsidRPr="00720C57">
        <w:rPr>
          <w:rFonts w:asciiTheme="majorBidi" w:eastAsia="MS Mincho" w:hAnsiTheme="majorBidi" w:cs="B Nazanin"/>
          <w:rtl/>
          <w:lang w:bidi="fa-IR"/>
        </w:rPr>
        <w:t xml:space="preserve"> مي تواند براي كاهش </w:t>
      </w:r>
      <w:r w:rsidRPr="00720C57">
        <w:rPr>
          <w:rFonts w:asciiTheme="majorBidi" w:eastAsia="MS Mincho" w:hAnsiTheme="majorBidi" w:cs="B Nazanin"/>
          <w:rtl/>
          <w:lang w:bidi="fa-IR"/>
        </w:rPr>
        <w:lastRenderedPageBreak/>
        <w:t xml:space="preserve">فشار بر روي طيف </w:t>
      </w:r>
      <w:r w:rsidRPr="00720C57">
        <w:rPr>
          <w:rFonts w:asciiTheme="majorBidi" w:eastAsia="MS Mincho" w:hAnsiTheme="majorBidi" w:cs="B Nazanin"/>
          <w:lang w:bidi="fa-IR"/>
        </w:rPr>
        <w:t>3G</w:t>
      </w:r>
      <w:r w:rsidRPr="00720C57">
        <w:rPr>
          <w:rFonts w:asciiTheme="majorBidi" w:eastAsia="MS Mincho" w:hAnsiTheme="majorBidi" w:cs="B Nazanin"/>
          <w:rtl/>
          <w:lang w:bidi="fa-IR"/>
        </w:rPr>
        <w:t xml:space="preserve"> در يك فضاي </w:t>
      </w:r>
      <w:r w:rsidRPr="00720C57">
        <w:rPr>
          <w:rFonts w:asciiTheme="majorBidi" w:eastAsia="MS Mincho" w:hAnsiTheme="majorBidi" w:cs="B Nazanin"/>
          <w:lang w:bidi="fa-IR"/>
        </w:rPr>
        <w:t>VEIHICULAR</w:t>
      </w:r>
      <w:r w:rsidRPr="00720C57">
        <w:rPr>
          <w:rFonts w:asciiTheme="majorBidi" w:eastAsia="MS Mincho" w:hAnsiTheme="majorBidi" w:cs="B Nazanin"/>
          <w:rtl/>
          <w:lang w:bidi="fa-IR"/>
        </w:rPr>
        <w:t xml:space="preserve"> مورد استفاده قرار گيرد، به اين ترتيب كه هر زمان كه امكان داشته باشد، اين ترافيك را انتقال مي دهد. ان ها اشاره كرده اند كه ميانگين دسترسي به </w:t>
      </w:r>
      <w:r w:rsidRPr="00720C57">
        <w:rPr>
          <w:rFonts w:asciiTheme="majorBidi" w:eastAsia="MS Mincho" w:hAnsiTheme="majorBidi" w:cs="B Nazanin"/>
          <w:lang w:bidi="fa-IR"/>
        </w:rPr>
        <w:t>WiFi</w:t>
      </w:r>
      <w:r w:rsidRPr="00720C57">
        <w:rPr>
          <w:rFonts w:asciiTheme="majorBidi" w:eastAsia="MS Mincho" w:hAnsiTheme="majorBidi" w:cs="B Nazanin"/>
          <w:rtl/>
          <w:lang w:bidi="fa-IR"/>
        </w:rPr>
        <w:t xml:space="preserve"> و </w:t>
      </w:r>
      <w:r w:rsidRPr="00720C57">
        <w:rPr>
          <w:rFonts w:asciiTheme="majorBidi" w:eastAsia="MS Mincho" w:hAnsiTheme="majorBidi" w:cs="B Nazanin"/>
          <w:lang w:bidi="fa-IR"/>
        </w:rPr>
        <w:t>3G</w:t>
      </w:r>
      <w:r w:rsidRPr="00720C57">
        <w:rPr>
          <w:rFonts w:asciiTheme="majorBidi" w:eastAsia="MS Mincho" w:hAnsiTheme="majorBidi" w:cs="B Nazanin"/>
          <w:rtl/>
          <w:lang w:bidi="fa-IR"/>
        </w:rPr>
        <w:t xml:space="preserve"> در سطح شهر ها به ترتيب 11% و 87 % بوده است. محققين همچنين اشاره كرده اند كه در نيمي از موقعيت هاي مكاني كه </w:t>
      </w:r>
      <w:r w:rsidRPr="00720C57">
        <w:rPr>
          <w:rFonts w:asciiTheme="majorBidi" w:eastAsia="MS Mincho" w:hAnsiTheme="majorBidi" w:cs="B Nazanin"/>
          <w:lang w:bidi="fa-IR"/>
        </w:rPr>
        <w:t>WIFI</w:t>
      </w:r>
      <w:r w:rsidRPr="00720C57">
        <w:rPr>
          <w:rFonts w:asciiTheme="majorBidi" w:eastAsia="MS Mincho" w:hAnsiTheme="majorBidi" w:cs="B Nazanin"/>
          <w:rtl/>
          <w:lang w:bidi="fa-IR"/>
        </w:rPr>
        <w:t xml:space="preserve"> وجود دارد، ميران پوشش آن بسيار كم تر از پوشش دهندگي </w:t>
      </w:r>
      <w:r w:rsidRPr="00720C57">
        <w:rPr>
          <w:rFonts w:asciiTheme="majorBidi" w:eastAsia="MS Mincho" w:hAnsiTheme="majorBidi" w:cs="B Nazanin"/>
          <w:lang w:bidi="fa-IR"/>
        </w:rPr>
        <w:t>3G</w:t>
      </w:r>
      <w:r w:rsidRPr="00720C57">
        <w:rPr>
          <w:rFonts w:asciiTheme="majorBidi" w:eastAsia="MS Mincho" w:hAnsiTheme="majorBidi" w:cs="B Nazanin"/>
          <w:rtl/>
          <w:lang w:bidi="fa-IR"/>
        </w:rPr>
        <w:t xml:space="preserve"> مي باشد، و سرعت تلفات </w:t>
      </w:r>
      <w:r w:rsidRPr="00720C57">
        <w:rPr>
          <w:rFonts w:asciiTheme="majorBidi" w:eastAsia="MS Mincho" w:hAnsiTheme="majorBidi" w:cs="B Nazanin"/>
          <w:lang w:bidi="fa-IR"/>
        </w:rPr>
        <w:t>WIFI</w:t>
      </w:r>
      <w:r w:rsidRPr="00720C57">
        <w:rPr>
          <w:rFonts w:asciiTheme="majorBidi" w:eastAsia="MS Mincho" w:hAnsiTheme="majorBidi" w:cs="B Nazanin"/>
          <w:rtl/>
          <w:lang w:bidi="fa-IR"/>
        </w:rPr>
        <w:t xml:space="preserve"> بيشتر است. نتايج نشان مي دهد كه روش مستقيم براي تركيب دو مورد مي تواند بار </w:t>
      </w:r>
      <w:r w:rsidRPr="00720C57">
        <w:rPr>
          <w:rFonts w:asciiTheme="majorBidi" w:eastAsia="MS Mincho" w:hAnsiTheme="majorBidi" w:cs="B Nazanin"/>
          <w:lang w:bidi="fa-IR"/>
        </w:rPr>
        <w:t>3G</w:t>
      </w:r>
      <w:r w:rsidRPr="00720C57">
        <w:rPr>
          <w:rFonts w:asciiTheme="majorBidi" w:eastAsia="MS Mincho" w:hAnsiTheme="majorBidi" w:cs="B Nazanin"/>
          <w:rtl/>
          <w:lang w:bidi="fa-IR"/>
        </w:rPr>
        <w:t xml:space="preserve"> را حداكثر تا 11% كاهش دهد. براي كاربرد هايي كه به شدت حساس به تاخير يا تلفت هستند، مانند </w:t>
      </w:r>
      <w:r w:rsidRPr="00720C57">
        <w:rPr>
          <w:rFonts w:asciiTheme="majorBidi" w:eastAsia="MS Mincho" w:hAnsiTheme="majorBidi" w:cs="B Nazanin"/>
          <w:lang w:bidi="fa-IR"/>
        </w:rPr>
        <w:t>VoIP</w:t>
      </w:r>
      <w:r w:rsidRPr="00720C57">
        <w:rPr>
          <w:rFonts w:asciiTheme="majorBidi" w:eastAsia="MS Mincho" w:hAnsiTheme="majorBidi" w:cs="B Nazanin"/>
          <w:rtl/>
          <w:lang w:bidi="fa-IR"/>
        </w:rPr>
        <w:t xml:space="preserve"> ، محققين مكانيسم هايي را طراحي كرده اند كه در صورتي كه </w:t>
      </w:r>
      <w:r w:rsidRPr="00720C57">
        <w:rPr>
          <w:rFonts w:asciiTheme="majorBidi" w:eastAsia="MS Mincho" w:hAnsiTheme="majorBidi" w:cs="B Nazanin"/>
          <w:lang w:bidi="fa-IR"/>
        </w:rPr>
        <w:t>WIF</w:t>
      </w:r>
      <w:r w:rsidRPr="00720C57">
        <w:rPr>
          <w:rFonts w:asciiTheme="majorBidi" w:eastAsia="MS Mincho" w:hAnsiTheme="majorBidi" w:cs="B Nazanin"/>
          <w:rtl/>
          <w:lang w:bidi="fa-IR"/>
        </w:rPr>
        <w:t xml:space="preserve"> نتواند با موفقيت بسته را در يك مدت زمان معين انتقال دهند، به سرعت بر روي </w:t>
      </w:r>
      <w:r w:rsidRPr="00720C57">
        <w:rPr>
          <w:rFonts w:asciiTheme="majorBidi" w:eastAsia="MS Mincho" w:hAnsiTheme="majorBidi" w:cs="B Nazanin"/>
          <w:lang w:bidi="fa-IR"/>
        </w:rPr>
        <w:t>3G</w:t>
      </w:r>
      <w:r w:rsidRPr="00720C57">
        <w:rPr>
          <w:rFonts w:asciiTheme="majorBidi" w:eastAsia="MS Mincho" w:hAnsiTheme="majorBidi" w:cs="B Nazanin"/>
          <w:rtl/>
          <w:lang w:bidi="fa-IR"/>
        </w:rPr>
        <w:t xml:space="preserve"> سوئيچ مي شود. مكانيسم سوئيچينگ در صورتي كه لايه لينك </w:t>
      </w:r>
      <w:r w:rsidRPr="00720C57">
        <w:rPr>
          <w:rFonts w:asciiTheme="majorBidi" w:eastAsia="MS Mincho" w:hAnsiTheme="majorBidi" w:cs="B Nazanin"/>
          <w:lang w:bidi="fa-IR"/>
        </w:rPr>
        <w:t>WIFI</w:t>
      </w:r>
      <w:r w:rsidRPr="00720C57">
        <w:rPr>
          <w:rFonts w:asciiTheme="majorBidi" w:eastAsia="MS Mincho" w:hAnsiTheme="majorBidi" w:cs="B Nazanin"/>
          <w:rtl/>
          <w:lang w:bidi="fa-IR"/>
        </w:rPr>
        <w:t xml:space="preserve"> نتواند بسته را در كم تر از يك استانه ي تاخير ارسال نمايد، بسته را بر روي </w:t>
      </w:r>
      <w:r w:rsidRPr="00720C57">
        <w:rPr>
          <w:rFonts w:asciiTheme="majorBidi" w:eastAsia="MS Mincho" w:hAnsiTheme="majorBidi" w:cs="B Nazanin"/>
          <w:lang w:bidi="fa-IR"/>
        </w:rPr>
        <w:t>3G</w:t>
      </w:r>
      <w:r w:rsidRPr="00720C57">
        <w:rPr>
          <w:rFonts w:asciiTheme="majorBidi" w:eastAsia="MS Mincho" w:hAnsiTheme="majorBidi" w:cs="B Nazanin"/>
          <w:rtl/>
          <w:lang w:bidi="fa-IR"/>
        </w:rPr>
        <w:t xml:space="preserve"> مي فرستد.</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noProof/>
        </w:rPr>
        <w:drawing>
          <wp:inline distT="0" distB="0" distL="0" distR="0" wp14:anchorId="5A8FFD77" wp14:editId="60FBAA33">
            <wp:extent cx="1190625" cy="1143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1190625" cy="114300"/>
                    </a:xfrm>
                    <a:prstGeom prst="rect">
                      <a:avLst/>
                    </a:prstGeom>
                  </pic:spPr>
                </pic:pic>
              </a:graphicData>
            </a:graphic>
          </wp:inline>
        </w:drawing>
      </w:r>
      <w:r w:rsidRPr="00720C57">
        <w:rPr>
          <w:rFonts w:asciiTheme="majorBidi" w:eastAsia="MS Mincho" w:hAnsiTheme="majorBidi" w:cs="B Nazanin"/>
          <w:rtl/>
          <w:lang w:bidi="fa-IR"/>
        </w:rPr>
        <w:t xml:space="preserve">نيز به چگونگي كاهش فشار بررسي طيف </w:t>
      </w:r>
      <w:r w:rsidRPr="00720C57">
        <w:rPr>
          <w:rFonts w:asciiTheme="majorBidi" w:eastAsia="MS Mincho" w:hAnsiTheme="majorBidi" w:cs="B Nazanin"/>
          <w:lang w:bidi="fa-IR"/>
        </w:rPr>
        <w:t>3G</w:t>
      </w:r>
      <w:r w:rsidRPr="00720C57">
        <w:rPr>
          <w:rFonts w:asciiTheme="majorBidi" w:eastAsia="MS Mincho" w:hAnsiTheme="majorBidi" w:cs="B Nazanin"/>
          <w:rtl/>
          <w:lang w:bidi="fa-IR"/>
        </w:rPr>
        <w:t xml:space="preserve"> در محيط</w:t>
      </w:r>
      <w:r w:rsidRPr="00720C57">
        <w:rPr>
          <w:rFonts w:asciiTheme="majorBidi" w:eastAsia="MS Mincho" w:hAnsiTheme="majorBidi" w:cs="B Nazanin"/>
          <w:lang w:bidi="fa-IR"/>
        </w:rPr>
        <w:t xml:space="preserve"> VEHICULAR </w:t>
      </w:r>
      <w:r w:rsidRPr="00720C57">
        <w:rPr>
          <w:rFonts w:asciiTheme="majorBidi" w:eastAsia="MS Mincho" w:hAnsiTheme="majorBidi" w:cs="B Nazanin"/>
          <w:rtl/>
          <w:lang w:bidi="fa-IR"/>
        </w:rPr>
        <w:t xml:space="preserve"> مي پردازد. آنها فرض مي كنند مه سيار بودن داراي يك روند روزانه مي باشد و اين كه الگوي كاربرد يك كاربر معين شناخته شده است. اين فرضيات در تصميم گيري براي تخليه بار ديتا روي سيتم هاي </w:t>
      </w:r>
      <w:r w:rsidRPr="00720C57">
        <w:rPr>
          <w:rFonts w:asciiTheme="majorBidi" w:eastAsia="MS Mincho" w:hAnsiTheme="majorBidi" w:cs="B Nazanin"/>
          <w:lang w:bidi="fa-IR"/>
        </w:rPr>
        <w:t>WLAN</w:t>
      </w:r>
      <w:r w:rsidRPr="00720C57">
        <w:rPr>
          <w:rFonts w:asciiTheme="majorBidi" w:eastAsia="MS Mincho" w:hAnsiTheme="majorBidi" w:cs="B Nazanin"/>
          <w:rtl/>
          <w:lang w:bidi="fa-IR"/>
        </w:rPr>
        <w:t xml:space="preserve"> مورد اساتفاده قرار مي گيرد.</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محققين در </w:t>
      </w:r>
      <w:r w:rsidRPr="00720C57">
        <w:rPr>
          <w:rFonts w:asciiTheme="majorBidi" w:eastAsia="MS Mincho" w:hAnsiTheme="majorBidi" w:cs="B Nazanin"/>
          <w:lang w:bidi="fa-IR"/>
        </w:rPr>
        <w:t>QUALCOMM</w:t>
      </w:r>
      <w:r w:rsidRPr="00720C57">
        <w:rPr>
          <w:rFonts w:asciiTheme="majorBidi" w:eastAsia="MS Mincho" w:hAnsiTheme="majorBidi" w:cs="B Nazanin"/>
          <w:rtl/>
          <w:lang w:bidi="fa-IR"/>
        </w:rPr>
        <w:t xml:space="preserve"> تذكر داده اند كه اپراتور ها بيش از هرچير از سيستم هاي </w:t>
      </w:r>
      <w:r w:rsidRPr="00720C57">
        <w:rPr>
          <w:rFonts w:asciiTheme="majorBidi" w:eastAsia="MS Mincho" w:hAnsiTheme="majorBidi" w:cs="B Nazanin"/>
          <w:lang w:bidi="fa-IR"/>
        </w:rPr>
        <w:t>MCN</w:t>
      </w:r>
      <w:r w:rsidRPr="00720C57">
        <w:rPr>
          <w:rFonts w:asciiTheme="majorBidi" w:eastAsia="MS Mincho" w:hAnsiTheme="majorBidi" w:cs="B Nazanin"/>
          <w:rtl/>
          <w:lang w:bidi="fa-IR"/>
        </w:rPr>
        <w:t xml:space="preserve"> نسل سوم سود مي برند كه داراي تخليه بار  </w:t>
      </w:r>
      <w:r w:rsidRPr="00720C57">
        <w:rPr>
          <w:rFonts w:asciiTheme="majorBidi" w:eastAsia="MS Mincho" w:hAnsiTheme="majorBidi" w:cs="B Nazanin"/>
          <w:lang w:bidi="fa-IR"/>
        </w:rPr>
        <w:t>WIFI</w:t>
      </w:r>
      <w:r w:rsidRPr="00720C57">
        <w:rPr>
          <w:rFonts w:asciiTheme="majorBidi" w:eastAsia="MS Mincho" w:hAnsiTheme="majorBidi" w:cs="B Nazanin"/>
          <w:rtl/>
          <w:lang w:bidi="fa-IR"/>
        </w:rPr>
        <w:t xml:space="preserve"> مي باشند . همچنين آن ها اظهار داشته اند كه </w:t>
      </w:r>
      <w:r w:rsidRPr="00720C57">
        <w:rPr>
          <w:rFonts w:asciiTheme="majorBidi" w:eastAsia="MS Mincho" w:hAnsiTheme="majorBidi" w:cs="B Nazanin"/>
          <w:lang w:bidi="fa-IR"/>
        </w:rPr>
        <w:t>MCN</w:t>
      </w:r>
      <w:r w:rsidRPr="00720C57">
        <w:rPr>
          <w:rFonts w:asciiTheme="majorBidi" w:eastAsia="MS Mincho" w:hAnsiTheme="majorBidi" w:cs="B Nazanin"/>
          <w:rtl/>
          <w:lang w:bidi="fa-IR"/>
        </w:rPr>
        <w:t xml:space="preserve"> ها بايد مقداري ترافيك را از جمله </w:t>
      </w:r>
      <w:r w:rsidRPr="00720C57">
        <w:rPr>
          <w:rFonts w:asciiTheme="majorBidi" w:eastAsia="MS Mincho" w:hAnsiTheme="majorBidi" w:cs="B Nazanin"/>
          <w:lang w:bidi="fa-IR"/>
        </w:rPr>
        <w:t>VoIP</w:t>
      </w:r>
      <w:r w:rsidRPr="00720C57">
        <w:rPr>
          <w:rFonts w:asciiTheme="majorBidi" w:eastAsia="MS Mincho" w:hAnsiTheme="majorBidi" w:cs="B Nazanin"/>
          <w:rtl/>
          <w:lang w:bidi="fa-IR"/>
        </w:rPr>
        <w:t xml:space="preserve"> روي </w:t>
      </w:r>
      <w:r w:rsidRPr="00720C57">
        <w:rPr>
          <w:rFonts w:asciiTheme="majorBidi" w:eastAsia="MS Mincho" w:hAnsiTheme="majorBidi" w:cs="B Nazanin"/>
          <w:lang w:bidi="fa-IR"/>
        </w:rPr>
        <w:t>3G</w:t>
      </w:r>
      <w:r w:rsidRPr="00720C57">
        <w:rPr>
          <w:rFonts w:asciiTheme="majorBidi" w:eastAsia="MS Mincho" w:hAnsiTheme="majorBidi" w:cs="B Nazanin"/>
          <w:rtl/>
          <w:lang w:bidi="fa-IR"/>
        </w:rPr>
        <w:t xml:space="preserve"> نگاه دارند، حتي زماني كه </w:t>
      </w:r>
      <w:r w:rsidRPr="00720C57">
        <w:rPr>
          <w:rFonts w:asciiTheme="majorBidi" w:eastAsia="MS Mincho" w:hAnsiTheme="majorBidi" w:cs="B Nazanin"/>
          <w:lang w:bidi="fa-IR"/>
        </w:rPr>
        <w:t>WIFI</w:t>
      </w:r>
      <w:r w:rsidRPr="00720C57">
        <w:rPr>
          <w:rFonts w:asciiTheme="majorBidi" w:eastAsia="MS Mincho" w:hAnsiTheme="majorBidi" w:cs="B Nazanin"/>
          <w:rtl/>
          <w:lang w:bidi="fa-IR"/>
        </w:rPr>
        <w:t xml:space="preserve"> در دسترس باشد.</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noProof/>
        </w:rPr>
        <w:drawing>
          <wp:inline distT="0" distB="0" distL="0" distR="0" wp14:anchorId="31BD5CEA" wp14:editId="48A2568C">
            <wp:extent cx="1857375" cy="1428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1857375" cy="142875"/>
                    </a:xfrm>
                    <a:prstGeom prst="rect">
                      <a:avLst/>
                    </a:prstGeom>
                  </pic:spPr>
                </pic:pic>
              </a:graphicData>
            </a:graphic>
          </wp:inline>
        </w:drawing>
      </w:r>
      <w:r w:rsidRPr="00720C57">
        <w:rPr>
          <w:rFonts w:asciiTheme="majorBidi" w:eastAsia="MS Mincho" w:hAnsiTheme="majorBidi" w:cs="B Nazanin"/>
          <w:rtl/>
          <w:lang w:bidi="fa-IR"/>
        </w:rPr>
        <w:t xml:space="preserve">يك معماري را پيشنهاد و ارزيابي مي كند كه ترافيك ديتا را از شبكه هاي سلولار به </w:t>
      </w:r>
      <w:r w:rsidRPr="00720C57">
        <w:rPr>
          <w:rFonts w:asciiTheme="majorBidi" w:eastAsia="MS Mincho" w:hAnsiTheme="majorBidi" w:cs="B Nazanin"/>
          <w:lang w:bidi="fa-IR"/>
        </w:rPr>
        <w:t>AP</w:t>
      </w:r>
      <w:r w:rsidRPr="00720C57">
        <w:rPr>
          <w:rFonts w:asciiTheme="majorBidi" w:eastAsia="MS Mincho" w:hAnsiTheme="majorBidi" w:cs="B Nazanin"/>
          <w:rtl/>
          <w:lang w:bidi="fa-IR"/>
        </w:rPr>
        <w:t xml:space="preserve"> هاي </w:t>
      </w:r>
      <w:r w:rsidRPr="00720C57">
        <w:rPr>
          <w:rFonts w:asciiTheme="majorBidi" w:eastAsia="MS Mincho" w:hAnsiTheme="majorBidi" w:cs="B Nazanin"/>
          <w:lang w:bidi="fa-IR"/>
        </w:rPr>
        <w:t>WIFI</w:t>
      </w:r>
      <w:r w:rsidRPr="00720C57">
        <w:rPr>
          <w:rFonts w:asciiTheme="majorBidi" w:eastAsia="MS Mincho" w:hAnsiTheme="majorBidi" w:cs="B Nazanin"/>
          <w:rtl/>
          <w:lang w:bidi="fa-IR"/>
        </w:rPr>
        <w:t xml:space="preserve"> شهري و به شبكه هاي موبايل منتقل مي كند. آنها همچنين روش هاي انتقال را را براي جريان هاي پايين رونده و بالارونده ارائه مي دهند و همچنين </w:t>
      </w:r>
      <w:r w:rsidRPr="00720C57">
        <w:rPr>
          <w:rFonts w:asciiTheme="majorBidi" w:eastAsia="MS Mincho" w:hAnsiTheme="majorBidi" w:cs="B Nazanin"/>
          <w:rtl/>
          <w:lang w:bidi="fa-IR"/>
        </w:rPr>
        <w:lastRenderedPageBreak/>
        <w:t>كاربرد هاي مناسب براي اي معناري را ارائه مي نمايند. انها فرض مي كنند كه تعداد چشمگيري از داده هاي موبايل مقاوم در برابر تاخير هستند، و يك شبكه ي مقاوم در برابر تاخير را ارائه مي نمايند.</w:t>
      </w:r>
    </w:p>
    <w:p w:rsidR="00262F57" w:rsidRPr="00720C57" w:rsidRDefault="00262F57" w:rsidP="00402102">
      <w:pPr>
        <w:bidi/>
        <w:spacing w:line="360" w:lineRule="auto"/>
        <w:jc w:val="both"/>
        <w:rPr>
          <w:rFonts w:asciiTheme="majorBidi" w:eastAsia="MS Mincho" w:hAnsiTheme="majorBidi" w:cs="B Nazanin"/>
          <w:lang w:bidi="fa-IR"/>
        </w:rPr>
      </w:pPr>
      <w:r w:rsidRPr="00720C57">
        <w:rPr>
          <w:rFonts w:asciiTheme="majorBidi" w:eastAsia="MS Mincho" w:hAnsiTheme="majorBidi" w:cs="B Nazanin"/>
          <w:rtl/>
          <w:lang w:bidi="fa-IR"/>
        </w:rPr>
        <w:t>استاندارد سازي مربوط به چند خانه كردن</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دستگاه هاي  چند خانه اي مجهز به اينترفيس هاي چند گانه ي شبكه هستند، كه هريك مربوط به تكنولوژي دسترسي متفاوتي هستند. با گزينه هاي چندگانه در زمينه تكنولبوژي دسترسي، چالشي در زمينه ي مديريت ايجاد مي شود كه به وسيله ي سازمان هي استاندارد سازي مختلفي با آن برخورد مي شود،‌ از جمله انستيتو مهندسي الكترونيم و الكتريك </w:t>
      </w:r>
      <w:r w:rsidRPr="00720C57">
        <w:rPr>
          <w:rFonts w:asciiTheme="majorBidi" w:eastAsia="MS Mincho" w:hAnsiTheme="majorBidi" w:cs="B Nazanin"/>
          <w:lang w:bidi="fa-IR"/>
        </w:rPr>
        <w:t>ieee</w:t>
      </w:r>
      <w:r w:rsidRPr="00720C57">
        <w:rPr>
          <w:rFonts w:asciiTheme="majorBidi" w:eastAsia="MS Mincho" w:hAnsiTheme="majorBidi" w:cs="B Nazanin"/>
          <w:rtl/>
          <w:lang w:bidi="fa-IR"/>
        </w:rPr>
        <w:t xml:space="preserve"> ، نيروي كاري مهندسي اين </w:t>
      </w:r>
      <w:r w:rsidRPr="00720C57">
        <w:rPr>
          <w:rFonts w:asciiTheme="majorBidi" w:eastAsia="MS Mincho" w:hAnsiTheme="majorBidi" w:cs="B Nazanin"/>
          <w:lang w:bidi="fa-IR"/>
        </w:rPr>
        <w:t>IEFT</w:t>
      </w:r>
      <w:r w:rsidRPr="00720C57">
        <w:rPr>
          <w:rFonts w:asciiTheme="majorBidi" w:eastAsia="MS Mincho" w:hAnsiTheme="majorBidi" w:cs="B Nazanin"/>
          <w:rtl/>
          <w:lang w:bidi="fa-IR"/>
        </w:rPr>
        <w:t xml:space="preserve"> و پروژه شراكتي نسل سوم </w:t>
      </w:r>
      <w:r w:rsidRPr="00720C57">
        <w:rPr>
          <w:rFonts w:asciiTheme="majorBidi" w:eastAsia="MS Mincho" w:hAnsiTheme="majorBidi" w:cs="B Nazanin"/>
          <w:lang w:bidi="fa-IR"/>
        </w:rPr>
        <w:t>3GPP</w:t>
      </w:r>
      <w:r w:rsidRPr="00720C57">
        <w:rPr>
          <w:rFonts w:asciiTheme="majorBidi" w:eastAsia="MS Mincho" w:hAnsiTheme="majorBidi" w:cs="B Nazanin"/>
          <w:rtl/>
          <w:lang w:bidi="fa-IR"/>
        </w:rPr>
        <w:t xml:space="preserve"> . در </w:t>
      </w:r>
      <w:r w:rsidRPr="00720C57">
        <w:rPr>
          <w:rFonts w:asciiTheme="majorBidi" w:eastAsia="MS Mincho" w:hAnsiTheme="majorBidi" w:cs="B Nazanin"/>
          <w:lang w:bidi="fa-IR"/>
        </w:rPr>
        <w:t>IEEE</w:t>
      </w:r>
      <w:r w:rsidRPr="00720C57">
        <w:rPr>
          <w:rFonts w:asciiTheme="majorBidi" w:eastAsia="MS Mincho" w:hAnsiTheme="majorBidi" w:cs="B Nazanin"/>
          <w:rtl/>
          <w:lang w:bidi="fa-IR"/>
        </w:rPr>
        <w:t xml:space="preserve"> </w:t>
      </w:r>
      <w:r w:rsidRPr="00720C57">
        <w:rPr>
          <w:rFonts w:asciiTheme="majorBidi" w:eastAsia="MS Mincho" w:hAnsiTheme="majorBidi" w:cs="B Nazanin"/>
          <w:lang w:bidi="fa-IR"/>
        </w:rPr>
        <w:t>handover</w:t>
      </w:r>
      <w:r w:rsidRPr="00720C57">
        <w:rPr>
          <w:rFonts w:asciiTheme="majorBidi" w:eastAsia="MS Mincho" w:hAnsiTheme="majorBidi" w:cs="B Nazanin"/>
          <w:rtl/>
          <w:lang w:bidi="fa-IR"/>
        </w:rPr>
        <w:t xml:space="preserve"> مستقل رسانه </w:t>
      </w:r>
      <w:r w:rsidRPr="00720C57">
        <w:rPr>
          <w:rFonts w:asciiTheme="majorBidi" w:eastAsia="MS Mincho" w:hAnsiTheme="majorBidi" w:cs="B Nazanin"/>
          <w:lang w:bidi="fa-IR"/>
        </w:rPr>
        <w:t>MIH</w:t>
      </w:r>
      <w:r w:rsidRPr="00720C57">
        <w:rPr>
          <w:rFonts w:asciiTheme="majorBidi" w:eastAsia="MS Mincho" w:hAnsiTheme="majorBidi" w:cs="B Nazanin"/>
          <w:rtl/>
          <w:lang w:bidi="fa-IR"/>
        </w:rPr>
        <w:t xml:space="preserve"> يك تكنولوژي روش دسترسي را ارائه مي نمايد كه براي </w:t>
      </w:r>
      <w:r w:rsidRPr="00720C57">
        <w:rPr>
          <w:rFonts w:asciiTheme="majorBidi" w:eastAsia="MS Mincho" w:hAnsiTheme="majorBidi" w:cs="B Nazanin"/>
          <w:lang w:bidi="fa-IR"/>
        </w:rPr>
        <w:t>handover</w:t>
      </w:r>
      <w:r w:rsidRPr="00720C57">
        <w:rPr>
          <w:rFonts w:asciiTheme="majorBidi" w:eastAsia="MS Mincho" w:hAnsiTheme="majorBidi" w:cs="B Nazanin"/>
          <w:rtl/>
          <w:lang w:bidi="fa-IR"/>
        </w:rPr>
        <w:t xml:space="preserve"> عمودي بهينه در دستگاه هاي موبايل با اينترفيس هاي چندگانه مورد نياز است. فعاليت هاي استاندارد سازي مربوطه به </w:t>
      </w:r>
      <w:r w:rsidRPr="00720C57">
        <w:rPr>
          <w:rFonts w:asciiTheme="majorBidi" w:eastAsia="MS Mincho" w:hAnsiTheme="majorBidi" w:cs="B Nazanin"/>
          <w:lang w:bidi="fa-IR"/>
        </w:rPr>
        <w:t>IETF</w:t>
      </w:r>
      <w:r w:rsidRPr="00720C57">
        <w:rPr>
          <w:rFonts w:asciiTheme="majorBidi" w:eastAsia="MS Mincho" w:hAnsiTheme="majorBidi" w:cs="B Nazanin"/>
          <w:rtl/>
          <w:lang w:bidi="fa-IR"/>
        </w:rPr>
        <w:t xml:space="preserve"> و </w:t>
      </w:r>
      <w:r w:rsidRPr="00720C57">
        <w:rPr>
          <w:rFonts w:asciiTheme="majorBidi" w:eastAsia="MS Mincho" w:hAnsiTheme="majorBidi" w:cs="B Nazanin"/>
          <w:lang w:bidi="fa-IR"/>
        </w:rPr>
        <w:t>3GPP</w:t>
      </w:r>
      <w:r w:rsidRPr="00720C57">
        <w:rPr>
          <w:rFonts w:asciiTheme="majorBidi" w:eastAsia="MS Mincho" w:hAnsiTheme="majorBidi" w:cs="B Nazanin"/>
          <w:rtl/>
          <w:lang w:bidi="fa-IR"/>
        </w:rPr>
        <w:t xml:space="preserve"> در بخس 3.1 و 3.2 به ترتيب تشريح شده اند.</w:t>
      </w:r>
    </w:p>
    <w:p w:rsidR="00262F57" w:rsidRPr="00720C57" w:rsidRDefault="00262F57" w:rsidP="00402102">
      <w:pPr>
        <w:bidi/>
        <w:spacing w:line="360" w:lineRule="auto"/>
        <w:jc w:val="both"/>
        <w:rPr>
          <w:rFonts w:asciiTheme="majorBidi" w:eastAsia="MS Mincho" w:hAnsiTheme="majorBidi" w:cs="B Nazanin"/>
          <w:lang w:bidi="fa-IR"/>
        </w:rPr>
      </w:pPr>
      <w:r w:rsidRPr="00720C57">
        <w:rPr>
          <w:rFonts w:asciiTheme="majorBidi" w:eastAsia="MS Mincho" w:hAnsiTheme="majorBidi" w:cs="B Nazanin"/>
          <w:rtl/>
          <w:lang w:bidi="fa-IR"/>
        </w:rPr>
        <w:t xml:space="preserve">استاندارد سازي چند خانه اي در </w:t>
      </w:r>
      <w:r w:rsidRPr="00720C57">
        <w:rPr>
          <w:rFonts w:asciiTheme="majorBidi" w:eastAsia="MS Mincho" w:hAnsiTheme="majorBidi" w:cs="B Nazanin"/>
          <w:lang w:bidi="fa-IR"/>
        </w:rPr>
        <w:t>IETF</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چند خانه كردن مي تواند در لايه هاي مختلفي از پروتكل اجرا شود. براي مثال، روش هاي چند خانه سازي در لايه شبكه مشابه با لايه هاي بالايي است، كه توسعه كاربرد را ساده تر مي كند. با اين حال، لايه بالاتر داراي اگاهي بيشتري از طبيعت ِ ترافيك پيش رونده مي باشد. اين امر مي تواند دقت بيشتري را در تصميم گيري ايجاد نمايد، مثلا با توجه به </w:t>
      </w:r>
      <w:r w:rsidRPr="00720C57">
        <w:rPr>
          <w:rFonts w:asciiTheme="majorBidi" w:eastAsia="MS Mincho" w:hAnsiTheme="majorBidi" w:cs="B Nazanin"/>
          <w:lang w:bidi="fa-IR"/>
        </w:rPr>
        <w:t>QoS</w:t>
      </w:r>
      <w:r w:rsidRPr="00720C57">
        <w:rPr>
          <w:rFonts w:asciiTheme="majorBidi" w:eastAsia="MS Mincho" w:hAnsiTheme="majorBidi" w:cs="B Nazanin"/>
          <w:rtl/>
          <w:lang w:bidi="fa-IR"/>
        </w:rPr>
        <w:t xml:space="preserve"> و همچنين فضايي براي طراحي لايه متقاطع ايجاد مي نمايد.</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چند خانه سازي سايت با پروتكل </w:t>
      </w:r>
      <w:r w:rsidRPr="00720C57">
        <w:rPr>
          <w:rFonts w:asciiTheme="majorBidi" w:eastAsia="MS Mincho" w:hAnsiTheme="majorBidi" w:cs="B Nazanin"/>
          <w:lang w:bidi="fa-IR"/>
        </w:rPr>
        <w:t>IPv6</w:t>
      </w:r>
      <w:r w:rsidRPr="00720C57">
        <w:rPr>
          <w:rFonts w:asciiTheme="majorBidi" w:eastAsia="MS Mincho" w:hAnsiTheme="majorBidi" w:cs="B Nazanin"/>
          <w:rtl/>
          <w:lang w:bidi="fa-IR"/>
        </w:rPr>
        <w:t xml:space="preserve"> يك روش چند خانه سازي </w:t>
      </w:r>
      <w:r w:rsidRPr="00720C57">
        <w:rPr>
          <w:rFonts w:asciiTheme="majorBidi" w:eastAsia="MS Mincho" w:hAnsiTheme="majorBidi" w:cs="B Nazanin"/>
          <w:lang w:bidi="fa-IR"/>
        </w:rPr>
        <w:t>IPv6</w:t>
      </w:r>
      <w:r w:rsidRPr="00720C57">
        <w:rPr>
          <w:rFonts w:asciiTheme="majorBidi" w:eastAsia="MS Mincho" w:hAnsiTheme="majorBidi" w:cs="B Nazanin"/>
          <w:rtl/>
          <w:lang w:bidi="fa-IR"/>
        </w:rPr>
        <w:t xml:space="preserve"> مي باشد كه يك شناساگر لايه ي بالايي و مكان ياب حقيقي را تعريف مي كند. بسط هاي </w:t>
      </w:r>
      <w:r w:rsidRPr="00720C57">
        <w:rPr>
          <w:rFonts w:asciiTheme="majorBidi" w:eastAsia="MS Mincho" w:hAnsiTheme="majorBidi" w:cs="B Nazanin"/>
          <w:lang w:bidi="fa-IR"/>
        </w:rPr>
        <w:t>mobility</w:t>
      </w:r>
      <w:r w:rsidRPr="00720C57">
        <w:rPr>
          <w:rFonts w:asciiTheme="majorBidi" w:eastAsia="MS Mincho" w:hAnsiTheme="majorBidi" w:cs="B Nazanin"/>
          <w:rtl/>
          <w:lang w:bidi="fa-IR"/>
        </w:rPr>
        <w:t xml:space="preserve"> مربوط به گروه كاري  </w:t>
      </w:r>
      <w:r w:rsidRPr="00720C57">
        <w:rPr>
          <w:rFonts w:asciiTheme="majorBidi" w:eastAsia="MS Mincho" w:hAnsiTheme="majorBidi" w:cs="B Nazanin"/>
          <w:lang w:bidi="fa-IR"/>
        </w:rPr>
        <w:t>IPv6</w:t>
      </w:r>
      <w:r w:rsidRPr="00720C57">
        <w:rPr>
          <w:rFonts w:asciiTheme="majorBidi" w:eastAsia="MS Mincho" w:hAnsiTheme="majorBidi" w:cs="B Nazanin"/>
          <w:rtl/>
          <w:lang w:bidi="fa-IR"/>
        </w:rPr>
        <w:t xml:space="preserve">، بسط هايي از </w:t>
      </w:r>
      <w:r w:rsidRPr="00720C57">
        <w:rPr>
          <w:rFonts w:asciiTheme="majorBidi" w:eastAsia="MS Mincho" w:hAnsiTheme="majorBidi" w:cs="B Nazanin"/>
          <w:lang w:bidi="fa-IR"/>
        </w:rPr>
        <w:t>IPv6</w:t>
      </w:r>
      <w:r w:rsidRPr="00720C57">
        <w:rPr>
          <w:rFonts w:asciiTheme="majorBidi" w:eastAsia="MS Mincho" w:hAnsiTheme="majorBidi" w:cs="B Nazanin"/>
          <w:rtl/>
          <w:lang w:bidi="fa-IR"/>
        </w:rPr>
        <w:t xml:space="preserve"> موبايل را براي پشنيباني گره هاي چند خانه طراحي نموده است. </w:t>
      </w:r>
      <w:r w:rsidRPr="00720C57">
        <w:rPr>
          <w:rFonts w:asciiTheme="majorBidi" w:eastAsia="MS Mincho" w:hAnsiTheme="majorBidi" w:cs="B Nazanin"/>
          <w:noProof/>
        </w:rPr>
        <w:drawing>
          <wp:inline distT="0" distB="0" distL="0" distR="0" wp14:anchorId="16DF1506" wp14:editId="07364AB2">
            <wp:extent cx="3486150" cy="16192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3486150" cy="161925"/>
                    </a:xfrm>
                    <a:prstGeom prst="rect">
                      <a:avLst/>
                    </a:prstGeom>
                  </pic:spPr>
                </pic:pic>
              </a:graphicData>
            </a:graphic>
          </wp:inline>
        </w:drawing>
      </w:r>
      <w:r w:rsidRPr="00720C57">
        <w:rPr>
          <w:rFonts w:asciiTheme="majorBidi" w:eastAsia="MS Mincho" w:hAnsiTheme="majorBidi" w:cs="B Nazanin"/>
          <w:rtl/>
          <w:lang w:bidi="fa-IR"/>
        </w:rPr>
        <w:t xml:space="preserve"> بسط هايي از </w:t>
      </w:r>
      <w:r w:rsidRPr="00720C57">
        <w:rPr>
          <w:rFonts w:asciiTheme="majorBidi" w:eastAsia="MS Mincho" w:hAnsiTheme="majorBidi" w:cs="B Nazanin"/>
          <w:lang w:bidi="fa-IR"/>
        </w:rPr>
        <w:t>ipv6</w:t>
      </w:r>
      <w:r w:rsidRPr="00720C57">
        <w:rPr>
          <w:rFonts w:asciiTheme="majorBidi" w:eastAsia="MS Mincho" w:hAnsiTheme="majorBidi" w:cs="B Nazanin"/>
          <w:rtl/>
          <w:lang w:bidi="fa-IR"/>
        </w:rPr>
        <w:t xml:space="preserve"> موبايل را ارائه نموده اند كه به گره سيار اجازه مي دهد </w:t>
      </w:r>
      <w:r w:rsidRPr="00720C57">
        <w:rPr>
          <w:rFonts w:asciiTheme="majorBidi" w:eastAsia="MS Mincho" w:hAnsiTheme="majorBidi" w:cs="B Nazanin"/>
          <w:rtl/>
          <w:lang w:bidi="fa-IR"/>
        </w:rPr>
        <w:lastRenderedPageBreak/>
        <w:t xml:space="preserve">تا ادرس هاي چند گانه را در خانه و در گره مربوطه رجيستر نمايد. پروتكل مكان ياب </w:t>
      </w:r>
      <w:r w:rsidRPr="00720C57">
        <w:rPr>
          <w:rFonts w:asciiTheme="majorBidi" w:eastAsia="MS Mincho" w:hAnsiTheme="majorBidi" w:cs="B Nazanin"/>
          <w:lang w:bidi="fa-IR"/>
        </w:rPr>
        <w:t>locator/ip seperatot</w:t>
      </w:r>
      <w:r w:rsidRPr="00720C57">
        <w:rPr>
          <w:rFonts w:asciiTheme="majorBidi" w:eastAsia="MS Mincho" w:hAnsiTheme="majorBidi" w:cs="B Nazanin"/>
          <w:rtl/>
          <w:lang w:bidi="fa-IR"/>
        </w:rPr>
        <w:t xml:space="preserve"> ( جدا كننده </w:t>
      </w:r>
      <w:r w:rsidRPr="00720C57">
        <w:rPr>
          <w:rFonts w:asciiTheme="majorBidi" w:eastAsia="MS Mincho" w:hAnsiTheme="majorBidi" w:cs="B Nazanin"/>
          <w:lang w:bidi="fa-IR"/>
        </w:rPr>
        <w:t>id</w:t>
      </w:r>
      <w:r w:rsidRPr="00720C57">
        <w:rPr>
          <w:rFonts w:asciiTheme="majorBidi" w:eastAsia="MS Mincho" w:hAnsiTheme="majorBidi" w:cs="B Nazanin"/>
          <w:rtl/>
          <w:lang w:bidi="fa-IR"/>
        </w:rPr>
        <w:t xml:space="preserve">) ويژگي هاي مكاني و شناساگر ادرس هاي </w:t>
      </w:r>
      <w:r w:rsidRPr="00720C57">
        <w:rPr>
          <w:rFonts w:asciiTheme="majorBidi" w:eastAsia="MS Mincho" w:hAnsiTheme="majorBidi" w:cs="B Nazanin"/>
          <w:lang w:bidi="fa-IR"/>
        </w:rPr>
        <w:t>IP</w:t>
      </w:r>
      <w:r w:rsidRPr="00720C57">
        <w:rPr>
          <w:rFonts w:asciiTheme="majorBidi" w:eastAsia="MS Mincho" w:hAnsiTheme="majorBidi" w:cs="B Nazanin"/>
          <w:rtl/>
          <w:lang w:bidi="fa-IR"/>
        </w:rPr>
        <w:t xml:space="preserve"> را تفكيك مي كند. اين امر چند خانه سازي را با امكان تخصيص مكان ياب هاي ريشه يابي چندگانه براي شناساگر نهايي فراهم مي كند. </w:t>
      </w:r>
      <w:r w:rsidRPr="00720C57">
        <w:rPr>
          <w:rFonts w:asciiTheme="majorBidi" w:eastAsia="MS Mincho" w:hAnsiTheme="majorBidi" w:cs="B Nazanin"/>
          <w:noProof/>
        </w:rPr>
        <w:drawing>
          <wp:inline distT="0" distB="0" distL="0" distR="0" wp14:anchorId="48DC3507" wp14:editId="42EB2762">
            <wp:extent cx="866775" cy="1047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866775" cy="104775"/>
                    </a:xfrm>
                    <a:prstGeom prst="rect">
                      <a:avLst/>
                    </a:prstGeom>
                  </pic:spPr>
                </pic:pic>
              </a:graphicData>
            </a:graphic>
          </wp:inline>
        </w:drawing>
      </w:r>
      <w:r w:rsidRPr="00720C57">
        <w:rPr>
          <w:rFonts w:asciiTheme="majorBidi" w:eastAsia="MS Mincho" w:hAnsiTheme="majorBidi" w:cs="B Nazanin"/>
          <w:rtl/>
          <w:lang w:bidi="fa-IR"/>
        </w:rPr>
        <w:t xml:space="preserve"> تذكر مي دهد كه پروتكل شناسايي هاست، يك پروتكل چند خانه سازي نيست بلكه يك بسط ِ چند خانه سازي را براي اين كار تعريف مي كند.</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در لايه ي انتقال، چندين روتكل وجود دارد كه قابليت هاي چند خانه سازي را پشتيباني مي كند و يا آن ها را در خود دارد. پروتكل انتقال كنترل جريان يك پروتكل اتصال و پيام مي باشد كه داراي قابليت هاي چند خانه سازي مي باشد. يك اتصال يا ارتباط متشكل است از جريان هايي چندگانه هر ارتباط ممكن است چند ادرس مبدا و مقصد داشته باشد و تنها يك جفت در هر لحظه مورد استفاده قرار مي گيرد. اگر يك خطا بروز نمايد، يك جفت ادرس ديگر مورد استفاده قرار مي گيرد. </w:t>
      </w:r>
      <w:r w:rsidRPr="00720C57">
        <w:rPr>
          <w:rFonts w:asciiTheme="majorBidi" w:eastAsia="MS Mincho" w:hAnsiTheme="majorBidi" w:cs="B Nazanin"/>
          <w:noProof/>
        </w:rPr>
        <w:drawing>
          <wp:inline distT="0" distB="0" distL="0" distR="0" wp14:anchorId="5252AC46" wp14:editId="48A7D2D2">
            <wp:extent cx="2771775" cy="13335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2771775" cy="133350"/>
                    </a:xfrm>
                    <a:prstGeom prst="rect">
                      <a:avLst/>
                    </a:prstGeom>
                  </pic:spPr>
                </pic:pic>
              </a:graphicData>
            </a:graphic>
          </wp:inline>
        </w:drawing>
      </w:r>
      <w:r w:rsidRPr="00720C57">
        <w:rPr>
          <w:rFonts w:asciiTheme="majorBidi" w:eastAsia="MS Mincho" w:hAnsiTheme="majorBidi" w:cs="B Nazanin"/>
          <w:rtl/>
          <w:lang w:bidi="fa-IR"/>
        </w:rPr>
        <w:t xml:space="preserve"> اصول اوليه اي را براي يك پروتكل لايه بالا تعريف مي كنند كه امكان مشخص كردن ِ ادرس مبدا  و ادرس مقصد را براي بسته هاي انتقالي فراهم مي نمايد، به اين ترتيب كه مسير اوليه را تغيير مي دهد و مسير اوليه كنوني و ساير اطلاعات مربوطه با بازيابي مي نمايد. </w:t>
      </w:r>
      <w:r w:rsidRPr="00720C57">
        <w:rPr>
          <w:rFonts w:asciiTheme="majorBidi" w:eastAsia="MS Mincho" w:hAnsiTheme="majorBidi" w:cs="B Nazanin"/>
          <w:noProof/>
        </w:rPr>
        <w:drawing>
          <wp:inline distT="0" distB="0" distL="0" distR="0" wp14:anchorId="694F9083" wp14:editId="2C67E3B5">
            <wp:extent cx="1743075" cy="13335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1743075" cy="133350"/>
                    </a:xfrm>
                    <a:prstGeom prst="rect">
                      <a:avLst/>
                    </a:prstGeom>
                  </pic:spPr>
                </pic:pic>
              </a:graphicData>
            </a:graphic>
          </wp:inline>
        </w:drawing>
      </w:r>
      <w:r w:rsidRPr="00720C57">
        <w:rPr>
          <w:rFonts w:asciiTheme="majorBidi" w:eastAsia="MS Mincho" w:hAnsiTheme="majorBidi" w:cs="B Nazanin"/>
          <w:noProof/>
        </w:rPr>
        <w:drawing>
          <wp:inline distT="0" distB="0" distL="0" distR="0" wp14:anchorId="289762BC" wp14:editId="52B380D1">
            <wp:extent cx="1447800" cy="1143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1447800" cy="114300"/>
                    </a:xfrm>
                    <a:prstGeom prst="rect">
                      <a:avLst/>
                    </a:prstGeom>
                  </pic:spPr>
                </pic:pic>
              </a:graphicData>
            </a:graphic>
          </wp:inline>
        </w:drawing>
      </w:r>
      <w:r w:rsidRPr="00720C57">
        <w:rPr>
          <w:rFonts w:asciiTheme="majorBidi" w:eastAsia="MS Mincho" w:hAnsiTheme="majorBidi" w:cs="B Nazanin"/>
          <w:rtl/>
          <w:lang w:bidi="fa-IR"/>
        </w:rPr>
        <w:t xml:space="preserve"> يك بسط را تعريف مي كنند كه به گره هاي انتهايي امكان مي دهد تا به صورت ديناميك ادرس هايي را به يك اتحاديه اضافه كرده يا آن ها را حذف كند. اين بسط به </w:t>
      </w:r>
      <w:r w:rsidRPr="00720C57">
        <w:rPr>
          <w:rFonts w:asciiTheme="majorBidi" w:eastAsia="MS Mincho" w:hAnsiTheme="majorBidi" w:cs="B Nazanin"/>
          <w:lang w:bidi="fa-IR"/>
        </w:rPr>
        <w:t>SCTP</w:t>
      </w:r>
      <w:r w:rsidRPr="00720C57">
        <w:rPr>
          <w:rFonts w:asciiTheme="majorBidi" w:eastAsia="MS Mincho" w:hAnsiTheme="majorBidi" w:cs="B Nazanin"/>
          <w:rtl/>
          <w:lang w:bidi="fa-IR"/>
        </w:rPr>
        <w:t xml:space="preserve"> امكان مي دهد تا در برابر تغييرات در مجموعه ادرس ها واكنش نشان دهد. </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lang w:bidi="fa-IR"/>
        </w:rPr>
        <w:t>TCP</w:t>
      </w:r>
      <w:r w:rsidRPr="00720C57">
        <w:rPr>
          <w:rFonts w:asciiTheme="majorBidi" w:eastAsia="MS Mincho" w:hAnsiTheme="majorBidi" w:cs="B Nazanin"/>
          <w:rtl/>
          <w:lang w:bidi="fa-IR"/>
        </w:rPr>
        <w:t xml:space="preserve"> چند مسيري انتشار بار را پشتيباني مي نمايد. يك دستگاه چند خانه اي مي تواند از </w:t>
      </w:r>
      <w:r w:rsidRPr="00720C57">
        <w:rPr>
          <w:rFonts w:asciiTheme="majorBidi" w:eastAsia="MS Mincho" w:hAnsiTheme="majorBidi" w:cs="B Nazanin"/>
          <w:lang w:bidi="fa-IR"/>
        </w:rPr>
        <w:t>MPTCP</w:t>
      </w:r>
      <w:r w:rsidRPr="00720C57">
        <w:rPr>
          <w:rFonts w:asciiTheme="majorBidi" w:eastAsia="MS Mincho" w:hAnsiTheme="majorBidi" w:cs="B Nazanin"/>
          <w:rtl/>
          <w:lang w:bidi="fa-IR"/>
        </w:rPr>
        <w:t xml:space="preserve"> استفاده نمايد به اين ترتيب كه يك اتصال چند جرياني را با </w:t>
      </w:r>
      <w:r w:rsidRPr="00720C57">
        <w:rPr>
          <w:rFonts w:asciiTheme="majorBidi" w:eastAsia="MS Mincho" w:hAnsiTheme="majorBidi" w:cs="B Nazanin"/>
          <w:lang w:bidi="fa-IR"/>
        </w:rPr>
        <w:t>peer</w:t>
      </w:r>
      <w:r w:rsidRPr="00720C57">
        <w:rPr>
          <w:rFonts w:asciiTheme="majorBidi" w:eastAsia="MS Mincho" w:hAnsiTheme="majorBidi" w:cs="B Nazanin"/>
          <w:rtl/>
          <w:lang w:bidi="fa-IR"/>
        </w:rPr>
        <w:t xml:space="preserve"> برقرار نمايد. هر زري جريان داراي جفت ادرس </w:t>
      </w:r>
      <w:r w:rsidRPr="00720C57">
        <w:rPr>
          <w:rFonts w:asciiTheme="majorBidi" w:eastAsia="MS Mincho" w:hAnsiTheme="majorBidi" w:cs="B Nazanin"/>
          <w:lang w:bidi="fa-IR"/>
        </w:rPr>
        <w:t>ip</w:t>
      </w:r>
      <w:r w:rsidRPr="00720C57">
        <w:rPr>
          <w:rFonts w:asciiTheme="majorBidi" w:eastAsia="MS Mincho" w:hAnsiTheme="majorBidi" w:cs="B Nazanin"/>
          <w:rtl/>
          <w:lang w:bidi="fa-IR"/>
        </w:rPr>
        <w:t xml:space="preserve"> متفاوتي است. </w:t>
      </w:r>
      <w:r w:rsidRPr="00720C57">
        <w:rPr>
          <w:rFonts w:asciiTheme="majorBidi" w:eastAsia="MS Mincho" w:hAnsiTheme="majorBidi" w:cs="B Nazanin"/>
          <w:noProof/>
        </w:rPr>
        <w:drawing>
          <wp:inline distT="0" distB="0" distL="0" distR="0" wp14:anchorId="4B61A672" wp14:editId="7C3B390E">
            <wp:extent cx="1352550" cy="1619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1352550" cy="161925"/>
                    </a:xfrm>
                    <a:prstGeom prst="rect">
                      <a:avLst/>
                    </a:prstGeom>
                  </pic:spPr>
                </pic:pic>
              </a:graphicData>
            </a:graphic>
          </wp:inline>
        </w:drawing>
      </w:r>
      <w:r w:rsidRPr="00720C57">
        <w:rPr>
          <w:rFonts w:asciiTheme="majorBidi" w:eastAsia="MS Mincho" w:hAnsiTheme="majorBidi" w:cs="B Nazanin"/>
          <w:rtl/>
          <w:lang w:bidi="fa-IR"/>
        </w:rPr>
        <w:t xml:space="preserve"> يك بسط اينترفيس را براي </w:t>
      </w:r>
      <w:r w:rsidRPr="00720C57">
        <w:rPr>
          <w:rFonts w:asciiTheme="majorBidi" w:eastAsia="MS Mincho" w:hAnsiTheme="majorBidi" w:cs="B Nazanin"/>
          <w:lang w:bidi="fa-IR"/>
        </w:rPr>
        <w:lastRenderedPageBreak/>
        <w:t>MPTDP</w:t>
      </w:r>
      <w:r w:rsidRPr="00720C57">
        <w:rPr>
          <w:rFonts w:asciiTheme="majorBidi" w:eastAsia="MS Mincho" w:hAnsiTheme="majorBidi" w:cs="B Nazanin"/>
          <w:rtl/>
          <w:lang w:bidi="fa-IR"/>
        </w:rPr>
        <w:t xml:space="preserve"> ارائه مي نمايند كه به كاربر امكان مي دهد كه </w:t>
      </w:r>
      <w:r w:rsidRPr="00720C57">
        <w:rPr>
          <w:rFonts w:asciiTheme="majorBidi" w:eastAsia="MS Mincho" w:hAnsiTheme="majorBidi" w:cs="B Nazanin"/>
          <w:lang w:bidi="fa-IR"/>
        </w:rPr>
        <w:t>MPTCP</w:t>
      </w:r>
      <w:r w:rsidRPr="00720C57">
        <w:rPr>
          <w:rFonts w:asciiTheme="majorBidi" w:eastAsia="MS Mincho" w:hAnsiTheme="majorBidi" w:cs="B Nazanin"/>
          <w:rtl/>
          <w:lang w:bidi="fa-IR"/>
        </w:rPr>
        <w:t xml:space="preserve"> را فعال/ غير فعال نمايند، مجموعه ادري ها و اينترفيس هاي شبكه را براي زير جريان ها تعريف نمايند، و اطلاعات را در مورد جريان هاي كنوني جمع كنند. چند  خانه سازي براي پروتكل كنترل تجمع ديتاگرام به وسیله ي مجموعه اي از اتصالات مجزا با اتصال اصلي انجام مي شود.</w:t>
      </w:r>
    </w:p>
    <w:p w:rsidR="00262F57" w:rsidRPr="00720C57" w:rsidRDefault="00262F57" w:rsidP="00402102">
      <w:pPr>
        <w:bidi/>
        <w:spacing w:line="360" w:lineRule="auto"/>
        <w:jc w:val="both"/>
        <w:rPr>
          <w:rFonts w:asciiTheme="majorBidi" w:eastAsia="MS Mincho" w:hAnsiTheme="majorBidi" w:cs="B Nazanin"/>
          <w:lang w:bidi="fa-IR"/>
        </w:rPr>
      </w:pPr>
      <w:r w:rsidRPr="00720C57">
        <w:rPr>
          <w:rFonts w:asciiTheme="majorBidi" w:eastAsia="MS Mincho" w:hAnsiTheme="majorBidi" w:cs="B Nazanin"/>
          <w:rtl/>
          <w:lang w:bidi="fa-IR"/>
        </w:rPr>
        <w:t xml:space="preserve">استاندارد سازي چند خانه سازي در </w:t>
      </w:r>
      <w:r w:rsidRPr="00720C57">
        <w:rPr>
          <w:rFonts w:asciiTheme="majorBidi" w:eastAsia="MS Mincho" w:hAnsiTheme="majorBidi" w:cs="B Nazanin"/>
          <w:lang w:bidi="fa-IR"/>
        </w:rPr>
        <w:t>3GPP</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انتخاب شبكه براي گزينش بهتري تكنولوژي دسترسي نمي تواند همواره به طور كامل از انتخاب سرويس دهنده مجزا باشد. </w:t>
      </w:r>
      <w:r w:rsidRPr="00720C57">
        <w:rPr>
          <w:rFonts w:asciiTheme="majorBidi" w:eastAsia="MS Mincho" w:hAnsiTheme="majorBidi" w:cs="B Nazanin"/>
          <w:lang w:bidi="fa-IR"/>
        </w:rPr>
        <w:t>3GPP</w:t>
      </w:r>
      <w:r w:rsidRPr="00720C57">
        <w:rPr>
          <w:rFonts w:asciiTheme="majorBidi" w:eastAsia="MS Mincho" w:hAnsiTheme="majorBidi" w:cs="B Nazanin"/>
          <w:rtl/>
          <w:lang w:bidi="fa-IR"/>
        </w:rPr>
        <w:t xml:space="preserve"> مشخص كننده ي قوانين  براي انتخاب يك سرويس دهنده ي مي باشد. چالش مربوط به يك دستگاه ِ </w:t>
      </w:r>
      <w:r w:rsidRPr="00720C57">
        <w:rPr>
          <w:rFonts w:asciiTheme="majorBidi" w:eastAsia="MS Mincho" w:hAnsiTheme="majorBidi" w:cs="B Nazanin"/>
          <w:lang w:bidi="fa-IR"/>
        </w:rPr>
        <w:t>wlan 3GPP</w:t>
      </w:r>
      <w:r w:rsidRPr="00720C57">
        <w:rPr>
          <w:rFonts w:asciiTheme="majorBidi" w:eastAsia="MS Mincho" w:hAnsiTheme="majorBidi" w:cs="B Nazanin"/>
          <w:rtl/>
          <w:lang w:bidi="fa-IR"/>
        </w:rPr>
        <w:t xml:space="preserve"> اين است كه از مناسب ترين تكنولوژي دسترسي بدون تداخل با قوانين مربوط به انتخاب سرويس دهنده استفاده كند.</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قوانين و استاندارد هاي كنوني فراهم كننده ي دستگاه هاي ادرس دهي </w:t>
      </w:r>
      <w:r w:rsidRPr="00720C57">
        <w:rPr>
          <w:rFonts w:asciiTheme="majorBidi" w:eastAsia="MS Mincho" w:hAnsiTheme="majorBidi" w:cs="B Nazanin"/>
          <w:lang w:bidi="fa-IR"/>
        </w:rPr>
        <w:t>ip</w:t>
      </w:r>
      <w:r w:rsidRPr="00720C57">
        <w:rPr>
          <w:rFonts w:asciiTheme="majorBidi" w:eastAsia="MS Mincho" w:hAnsiTheme="majorBidi" w:cs="B Nazanin"/>
          <w:rtl/>
          <w:lang w:bidi="fa-IR"/>
        </w:rPr>
        <w:t xml:space="preserve"> و ابزار هاي عملياتي براي حل مسائل </w:t>
      </w:r>
      <w:r w:rsidRPr="00720C57">
        <w:rPr>
          <w:rFonts w:asciiTheme="majorBidi" w:eastAsia="MS Mincho" w:hAnsiTheme="majorBidi" w:cs="B Nazanin"/>
          <w:lang w:bidi="fa-IR"/>
        </w:rPr>
        <w:t>mobility</w:t>
      </w:r>
      <w:r w:rsidRPr="00720C57">
        <w:rPr>
          <w:rFonts w:asciiTheme="majorBidi" w:eastAsia="MS Mincho" w:hAnsiTheme="majorBidi" w:cs="B Nazanin"/>
          <w:rtl/>
          <w:lang w:bidi="fa-IR"/>
        </w:rPr>
        <w:t xml:space="preserve"> ، امنيتي ، </w:t>
      </w:r>
      <w:r w:rsidRPr="00720C57">
        <w:rPr>
          <w:rFonts w:asciiTheme="majorBidi" w:eastAsia="MS Mincho" w:hAnsiTheme="majorBidi" w:cs="B Nazanin"/>
          <w:lang w:bidi="fa-IR"/>
        </w:rPr>
        <w:t>QoS</w:t>
      </w:r>
      <w:r w:rsidRPr="00720C57">
        <w:rPr>
          <w:rFonts w:asciiTheme="majorBidi" w:eastAsia="MS Mincho" w:hAnsiTheme="majorBidi" w:cs="B Nazanin"/>
          <w:rtl/>
          <w:lang w:bidi="fa-IR"/>
        </w:rPr>
        <w:t xml:space="preserve"> و تغييرات در هر شبكه ي عملياتي مي باشد. </w:t>
      </w:r>
      <w:r w:rsidRPr="00720C57">
        <w:rPr>
          <w:rFonts w:asciiTheme="majorBidi" w:eastAsia="MS Mincho" w:hAnsiTheme="majorBidi" w:cs="B Nazanin"/>
          <w:lang w:bidi="fa-IR"/>
        </w:rPr>
        <w:t>LTE</w:t>
      </w:r>
      <w:r w:rsidRPr="00720C57">
        <w:rPr>
          <w:rFonts w:asciiTheme="majorBidi" w:eastAsia="MS Mincho" w:hAnsiTheme="majorBidi" w:cs="B Nazanin"/>
          <w:rtl/>
          <w:lang w:bidi="fa-IR"/>
        </w:rPr>
        <w:t xml:space="preserve"> هاي نو ظهور و معماري </w:t>
      </w:r>
      <w:r w:rsidRPr="00720C57">
        <w:rPr>
          <w:rFonts w:asciiTheme="majorBidi" w:eastAsia="MS Mincho" w:hAnsiTheme="majorBidi" w:cs="B Nazanin"/>
          <w:lang w:bidi="fa-IR"/>
        </w:rPr>
        <w:t>all-IP</w:t>
      </w:r>
      <w:r w:rsidRPr="00720C57">
        <w:rPr>
          <w:rFonts w:asciiTheme="majorBidi" w:eastAsia="MS Mincho" w:hAnsiTheme="majorBidi" w:cs="B Nazanin"/>
          <w:rtl/>
          <w:lang w:bidi="fa-IR"/>
        </w:rPr>
        <w:t xml:space="preserve"> كه امكان اتصال </w:t>
      </w:r>
      <w:r w:rsidRPr="00720C57">
        <w:rPr>
          <w:rFonts w:asciiTheme="majorBidi" w:eastAsia="MS Mincho" w:hAnsiTheme="majorBidi" w:cs="B Nazanin"/>
          <w:lang w:bidi="fa-IR"/>
        </w:rPr>
        <w:t>ipv6</w:t>
      </w:r>
      <w:r w:rsidRPr="00720C57">
        <w:rPr>
          <w:rFonts w:asciiTheme="majorBidi" w:eastAsia="MS Mincho" w:hAnsiTheme="majorBidi" w:cs="B Nazanin"/>
          <w:rtl/>
          <w:lang w:bidi="fa-IR"/>
        </w:rPr>
        <w:t xml:space="preserve"> و دوگانه </w:t>
      </w:r>
      <w:r w:rsidRPr="00720C57">
        <w:rPr>
          <w:rFonts w:asciiTheme="majorBidi" w:eastAsia="MS Mincho" w:hAnsiTheme="majorBidi" w:cs="B Nazanin"/>
          <w:lang w:bidi="fa-IR"/>
        </w:rPr>
        <w:t>ipv4/ipv6</w:t>
      </w:r>
      <w:r w:rsidRPr="00720C57">
        <w:rPr>
          <w:rFonts w:asciiTheme="majorBidi" w:eastAsia="MS Mincho" w:hAnsiTheme="majorBidi" w:cs="B Nazanin"/>
          <w:rtl/>
          <w:lang w:bidi="fa-IR"/>
        </w:rPr>
        <w:t xml:space="preserve"> را فراهم كرده و امكان سيار بودن را بين شبكه هاي </w:t>
      </w:r>
      <w:r w:rsidRPr="00720C57">
        <w:rPr>
          <w:rFonts w:asciiTheme="majorBidi" w:eastAsia="MS Mincho" w:hAnsiTheme="majorBidi" w:cs="B Nazanin"/>
          <w:lang w:bidi="fa-IR"/>
        </w:rPr>
        <w:t>3GPP</w:t>
      </w:r>
      <w:r w:rsidRPr="00720C57">
        <w:rPr>
          <w:rFonts w:asciiTheme="majorBidi" w:eastAsia="MS Mincho" w:hAnsiTheme="majorBidi" w:cs="B Nazanin"/>
          <w:rtl/>
          <w:lang w:bidi="fa-IR"/>
        </w:rPr>
        <w:t xml:space="preserve"> و غير </w:t>
      </w:r>
      <w:r w:rsidRPr="00720C57">
        <w:rPr>
          <w:rFonts w:asciiTheme="majorBidi" w:eastAsia="MS Mincho" w:hAnsiTheme="majorBidi" w:cs="B Nazanin"/>
          <w:lang w:bidi="fa-IR"/>
        </w:rPr>
        <w:t>3GPP</w:t>
      </w:r>
      <w:r w:rsidRPr="00720C57">
        <w:rPr>
          <w:rFonts w:asciiTheme="majorBidi" w:eastAsia="MS Mincho" w:hAnsiTheme="majorBidi" w:cs="B Nazanin"/>
          <w:rtl/>
          <w:lang w:bidi="fa-IR"/>
        </w:rPr>
        <w:t xml:space="preserve"> و شبكه هاي </w:t>
      </w:r>
      <w:r w:rsidRPr="00720C57">
        <w:rPr>
          <w:rFonts w:asciiTheme="majorBidi" w:eastAsia="MS Mincho" w:hAnsiTheme="majorBidi" w:cs="B Nazanin"/>
          <w:lang w:bidi="fa-IR"/>
        </w:rPr>
        <w:t>legacy</w:t>
      </w:r>
      <w:r w:rsidRPr="00720C57">
        <w:rPr>
          <w:rFonts w:asciiTheme="majorBidi" w:eastAsia="MS Mincho" w:hAnsiTheme="majorBidi" w:cs="B Nazanin"/>
          <w:rtl/>
          <w:lang w:bidi="fa-IR"/>
        </w:rPr>
        <w:t xml:space="preserve"> ايجاد مي كند. سطح كاربرد چند خانه سازي در چهارچوب</w:t>
      </w:r>
      <w:r w:rsidRPr="00720C57">
        <w:rPr>
          <w:rFonts w:asciiTheme="majorBidi" w:eastAsia="MS Mincho" w:hAnsiTheme="majorBidi" w:cs="B Nazanin"/>
          <w:lang w:bidi="fa-IR"/>
        </w:rPr>
        <w:t xml:space="preserve"> 3GPP</w:t>
      </w:r>
      <w:r w:rsidRPr="00720C57">
        <w:rPr>
          <w:rFonts w:asciiTheme="majorBidi" w:eastAsia="MS Mincho" w:hAnsiTheme="majorBidi" w:cs="B Nazanin"/>
          <w:rtl/>
          <w:lang w:bidi="fa-IR"/>
        </w:rPr>
        <w:t xml:space="preserve"> نمي باشد، اما فعال كننده هاي متعددي براي چند خانه سازي تحت مطالعه هستند. اين موارد شامل وسايل يك اپراتور براي بهينه سازي دسترسي </w:t>
      </w:r>
      <w:r w:rsidRPr="00720C57">
        <w:rPr>
          <w:rFonts w:asciiTheme="majorBidi" w:eastAsia="MS Mincho" w:hAnsiTheme="majorBidi" w:cs="B Nazanin"/>
          <w:lang w:bidi="fa-IR"/>
        </w:rPr>
        <w:t>3GPP</w:t>
      </w:r>
      <w:r w:rsidRPr="00720C57">
        <w:rPr>
          <w:rFonts w:asciiTheme="majorBidi" w:eastAsia="MS Mincho" w:hAnsiTheme="majorBidi" w:cs="B Nazanin"/>
          <w:rtl/>
          <w:lang w:bidi="fa-IR"/>
        </w:rPr>
        <w:t xml:space="preserve"> به وسيله ي </w:t>
      </w:r>
      <w:r w:rsidRPr="00720C57">
        <w:rPr>
          <w:rFonts w:asciiTheme="majorBidi" w:eastAsia="MS Mincho" w:hAnsiTheme="majorBidi" w:cs="B Nazanin"/>
          <w:lang w:bidi="fa-IR"/>
        </w:rPr>
        <w:t>ACCESS Network Discovery and Selection Function</w:t>
      </w:r>
      <w:r w:rsidRPr="00720C57">
        <w:rPr>
          <w:rFonts w:asciiTheme="majorBidi" w:eastAsia="MS Mincho" w:hAnsiTheme="majorBidi" w:cs="B Nazanin"/>
          <w:rtl/>
          <w:lang w:bidi="fa-IR"/>
        </w:rPr>
        <w:t xml:space="preserve"> در </w:t>
      </w:r>
      <w:r w:rsidRPr="00720C57">
        <w:rPr>
          <w:rFonts w:asciiTheme="majorBidi" w:eastAsia="MS Mincho" w:hAnsiTheme="majorBidi" w:cs="B Nazanin"/>
          <w:lang w:bidi="fa-IR"/>
        </w:rPr>
        <w:t xml:space="preserve"> GPP TS</w:t>
      </w:r>
      <w:r w:rsidRPr="00720C57">
        <w:rPr>
          <w:rFonts w:asciiTheme="majorBidi" w:eastAsia="MS Mincho" w:hAnsiTheme="majorBidi" w:cs="B Nazanin"/>
          <w:rtl/>
          <w:lang w:bidi="fa-IR"/>
        </w:rPr>
        <w:t xml:space="preserve"> و </w:t>
      </w:r>
      <w:r w:rsidRPr="00720C57">
        <w:rPr>
          <w:rFonts w:asciiTheme="majorBidi" w:eastAsia="MS Mincho" w:hAnsiTheme="majorBidi" w:cs="B Nazanin"/>
          <w:lang w:bidi="fa-IR"/>
        </w:rPr>
        <w:t>3GPP-WLAN</w:t>
      </w:r>
      <w:r w:rsidRPr="00720C57">
        <w:rPr>
          <w:rFonts w:asciiTheme="majorBidi" w:eastAsia="MS Mincho" w:hAnsiTheme="majorBidi" w:cs="B Nazanin"/>
          <w:rtl/>
          <w:lang w:bidi="fa-IR"/>
        </w:rPr>
        <w:t xml:space="preserve"> مي باشد. اتصال شبكه ديتا مسير هاي متعددي را دارد. پشتيباني براي چندخانه سازي و دسترسي چندگانه همزمان در </w:t>
      </w:r>
      <w:r w:rsidRPr="00720C57">
        <w:rPr>
          <w:rFonts w:asciiTheme="majorBidi" w:eastAsia="MS Mincho" w:hAnsiTheme="majorBidi" w:cs="B Nazanin"/>
          <w:lang w:bidi="fa-IR"/>
        </w:rPr>
        <w:t>LTE</w:t>
      </w:r>
      <w:r w:rsidRPr="00720C57">
        <w:rPr>
          <w:rFonts w:asciiTheme="majorBidi" w:eastAsia="MS Mincho" w:hAnsiTheme="majorBidi" w:cs="B Nazanin"/>
          <w:rtl/>
          <w:lang w:bidi="fa-IR"/>
        </w:rPr>
        <w:t xml:space="preserve"> نيز همچنين بهه وسيله گروه كاري </w:t>
      </w:r>
      <w:r w:rsidRPr="00720C57">
        <w:rPr>
          <w:rFonts w:asciiTheme="majorBidi" w:eastAsia="MS Mincho" w:hAnsiTheme="majorBidi" w:cs="B Nazanin"/>
          <w:lang w:bidi="fa-IR"/>
        </w:rPr>
        <w:t>IETF MEXT</w:t>
      </w:r>
      <w:r w:rsidRPr="00720C57">
        <w:rPr>
          <w:rFonts w:asciiTheme="majorBidi" w:eastAsia="MS Mincho" w:hAnsiTheme="majorBidi" w:cs="B Nazanin"/>
          <w:rtl/>
          <w:lang w:bidi="fa-IR"/>
        </w:rPr>
        <w:t xml:space="preserve"> اجرا مي شود. فعال كننده ها براي تخليه ي بار جريان هاي ترافيك انتخابي براي دسترسي به غير </w:t>
      </w:r>
      <w:r w:rsidRPr="00720C57">
        <w:rPr>
          <w:rFonts w:asciiTheme="majorBidi" w:eastAsia="MS Mincho" w:hAnsiTheme="majorBidi" w:cs="B Nazanin"/>
          <w:lang w:bidi="fa-IR"/>
        </w:rPr>
        <w:t>3GPP</w:t>
      </w:r>
      <w:r w:rsidRPr="00720C57">
        <w:rPr>
          <w:rFonts w:asciiTheme="majorBidi" w:eastAsia="MS Mincho" w:hAnsiTheme="majorBidi" w:cs="B Nazanin"/>
          <w:rtl/>
          <w:lang w:bidi="fa-IR"/>
        </w:rPr>
        <w:t xml:space="preserve"> به وسيله ي چنديد گروه </w:t>
      </w:r>
      <w:r w:rsidRPr="00720C57">
        <w:rPr>
          <w:rFonts w:asciiTheme="majorBidi" w:eastAsia="MS Mincho" w:hAnsiTheme="majorBidi" w:cs="B Nazanin"/>
          <w:lang w:bidi="fa-IR"/>
        </w:rPr>
        <w:t>3GPP</w:t>
      </w:r>
      <w:r w:rsidRPr="00720C57">
        <w:rPr>
          <w:rFonts w:asciiTheme="majorBidi" w:eastAsia="MS Mincho" w:hAnsiTheme="majorBidi" w:cs="B Nazanin"/>
          <w:rtl/>
          <w:lang w:bidi="fa-IR"/>
        </w:rPr>
        <w:t xml:space="preserve"> مشخص شده است كه تخت عنوان " جريان </w:t>
      </w:r>
      <w:r w:rsidRPr="00720C57">
        <w:rPr>
          <w:rFonts w:asciiTheme="majorBidi" w:eastAsia="MS Mincho" w:hAnsiTheme="majorBidi" w:cs="B Nazanin"/>
          <w:lang w:bidi="fa-IR"/>
        </w:rPr>
        <w:t>ip</w:t>
      </w:r>
      <w:r w:rsidRPr="00720C57">
        <w:rPr>
          <w:rFonts w:asciiTheme="majorBidi" w:eastAsia="MS Mincho" w:hAnsiTheme="majorBidi" w:cs="B Nazanin"/>
          <w:rtl/>
          <w:lang w:bidi="fa-IR"/>
        </w:rPr>
        <w:t xml:space="preserve"> سيار و تخليه بار </w:t>
      </w:r>
      <w:r w:rsidRPr="00720C57">
        <w:rPr>
          <w:rFonts w:asciiTheme="majorBidi" w:eastAsia="MS Mincho" w:hAnsiTheme="majorBidi" w:cs="B Nazanin"/>
          <w:lang w:bidi="fa-IR"/>
        </w:rPr>
        <w:t>WLAN</w:t>
      </w:r>
      <w:r w:rsidRPr="00720C57">
        <w:rPr>
          <w:rFonts w:asciiTheme="majorBidi" w:eastAsia="MS Mincho" w:hAnsiTheme="majorBidi" w:cs="B Nazanin"/>
          <w:rtl/>
          <w:lang w:bidi="fa-IR"/>
        </w:rPr>
        <w:t xml:space="preserve"> " و " تخليه بار ترافيك </w:t>
      </w:r>
      <w:r w:rsidRPr="00720C57">
        <w:rPr>
          <w:rFonts w:asciiTheme="majorBidi" w:eastAsia="MS Mincho" w:hAnsiTheme="majorBidi" w:cs="B Nazanin"/>
          <w:lang w:bidi="fa-IR"/>
        </w:rPr>
        <w:t>IP</w:t>
      </w:r>
      <w:r w:rsidRPr="00720C57">
        <w:rPr>
          <w:rFonts w:asciiTheme="majorBidi" w:eastAsia="MS Mincho" w:hAnsiTheme="majorBidi" w:cs="B Nazanin"/>
          <w:rtl/>
          <w:lang w:bidi="fa-IR"/>
        </w:rPr>
        <w:t xml:space="preserve"> انتخابي  به عنوان بخشي از </w:t>
      </w:r>
      <w:r w:rsidRPr="00720C57">
        <w:rPr>
          <w:rFonts w:asciiTheme="majorBidi" w:eastAsia="MS Mincho" w:hAnsiTheme="majorBidi" w:cs="B Nazanin"/>
          <w:lang w:bidi="fa-IR"/>
        </w:rPr>
        <w:t>3GPP</w:t>
      </w:r>
      <w:r w:rsidRPr="00720C57">
        <w:rPr>
          <w:rFonts w:asciiTheme="majorBidi" w:eastAsia="MS Mincho" w:hAnsiTheme="majorBidi" w:cs="B Nazanin"/>
          <w:rtl/>
          <w:lang w:bidi="fa-IR"/>
        </w:rPr>
        <w:t xml:space="preserve"> شناخته مي شود.</w:t>
      </w:r>
    </w:p>
    <w:p w:rsidR="00262F57" w:rsidRPr="00720C57" w:rsidRDefault="00262F57" w:rsidP="00402102">
      <w:pPr>
        <w:bidi/>
        <w:spacing w:line="360" w:lineRule="auto"/>
        <w:jc w:val="both"/>
        <w:rPr>
          <w:rFonts w:asciiTheme="majorBidi" w:eastAsia="MS Mincho" w:hAnsiTheme="majorBidi" w:cs="B Nazanin"/>
          <w:lang w:bidi="fa-IR"/>
        </w:rPr>
      </w:pPr>
      <w:r w:rsidRPr="00720C57">
        <w:rPr>
          <w:rFonts w:asciiTheme="majorBidi" w:eastAsia="MS Mincho" w:hAnsiTheme="majorBidi" w:cs="B Nazanin"/>
          <w:rtl/>
          <w:lang w:bidi="fa-IR"/>
        </w:rPr>
        <w:lastRenderedPageBreak/>
        <w:t>يك سيستم تصميم گيري براي مديريت ترافيك لحظه اي</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سيستم تصميم گيري طراحي شده بر مبناي يك سيستم تخصيي دولايه است كه در آن گنجانده شده است. شكل 1. لايه بالاتر براي فعال كردن عمليات در لايه ي پايين تر طراحي شده است يعني اين لايه تصميم گيري مي كند كه ايا اماده تخليه بار ترافيكي بشود يا جريان فرستنده گيرنده ها را بر اساس شرایط شبكه ها تنظيم نمايد. </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در ابتدا منطق تصميم گيري كنترل را به سمت واحد كنترل اندازه بسته هدايت مي كند و امكان مي دهد كه جريان آن را حداقل براي يك بازهزماني تنطيم شده كنترل نمايد. زمان ميانگين فروكش كردن براي كنترلر اندازه بسته ها جدود 32.50 ثانيه است. جدول 4. اگر زمان تاخير پس از زمان فروكش بيش از 3 برابر بالاتر از مقدار استانه  بماند، منطق تصميم گيري توابع ِ تخليه بار ترافك رافعال خواهد نمود.  منطق تصميم گيري براي مديريت لحظه اي ترافيك داراي يك قانون است " اگر تاخير بيش از مقدار استانه باشد يا پوشش به اندازه لازم نباشد، انگاه به مرحله ي تخليبه بار برويد. واحد تخليه بار ترافيك سيگنال هاي كنترل را در حوزه ي پوشش خود نظارت مي نمايد تا تعيين نمايد كه ايا گره ديگري تخليه ي بار يا فرايند قطع اتصال را پيش از آن صورت داده است يا خير. اين واحد با توجه به اين قانون عمل مي كند، اگر يك تخليه بار خارجي يا فرايند قطع اتصال در حال اجرا باشد، انگاه تخليه بار داخلي را كسر كنيد و كنترل را له واحد منطق تصميم گيري بازگردانيد و اگر نه تخليه بار داخلي انجام شود و كنترل به واحد تصميم گيري منطقي بازگردانده شود</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كنترلر هاي </w:t>
      </w:r>
      <w:r w:rsidRPr="00720C57">
        <w:rPr>
          <w:rFonts w:asciiTheme="majorBidi" w:eastAsia="MS Mincho" w:hAnsiTheme="majorBidi" w:cs="B Nazanin"/>
          <w:lang w:bidi="fa-IR"/>
        </w:rPr>
        <w:t>PID</w:t>
      </w:r>
      <w:r w:rsidRPr="00720C57">
        <w:rPr>
          <w:rFonts w:asciiTheme="majorBidi" w:eastAsia="MS Mincho" w:hAnsiTheme="majorBidi" w:cs="B Nazanin"/>
          <w:rtl/>
          <w:lang w:bidi="fa-IR"/>
        </w:rPr>
        <w:t xml:space="preserve"> و كنترلر هاي اندازه ي بسته كه طراحي شده اند در گره هاي مقصد مورد استفاده قرار مي گيرند ه اين منظور كه اندازه بار بسته ترافيك  را به صورت لحظه اي تغيير دهد. در سيستم ما، تمام گره هاي مقصد تجمع را به استفاده از اندازه گيري خطاي تاخير يكطرفه و تغيير در خطاي تاخير يكطرفه را تحت نظر دارند. هر دو كنترل كننده طوري طراحي </w:t>
      </w:r>
      <w:r w:rsidRPr="00720C57">
        <w:rPr>
          <w:rFonts w:asciiTheme="majorBidi" w:eastAsia="MS Mincho" w:hAnsiTheme="majorBidi" w:cs="B Nazanin"/>
          <w:rtl/>
          <w:lang w:bidi="fa-IR"/>
        </w:rPr>
        <w:lastRenderedPageBreak/>
        <w:t>شده اند كه به هدف وابسته به اپليكيشن و سطح دقيق پوشش درر شرايط كانال برسند.</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تخليه كننده هاي بار ترافيكي در گره هاي مقصد مورد استفاده قرا ر گرفته اند تا تخليه بار به يك شبكه ديكر صورت گيرد. تخليه كننده زماني فعال مي شود كه سطح ترافيك در </w:t>
      </w:r>
      <w:r w:rsidRPr="00720C57">
        <w:rPr>
          <w:rFonts w:asciiTheme="majorBidi" w:eastAsia="MS Mincho" w:hAnsiTheme="majorBidi" w:cs="B Nazanin"/>
          <w:lang w:bidi="fa-IR"/>
        </w:rPr>
        <w:t>WLAN</w:t>
      </w:r>
      <w:r w:rsidRPr="00720C57">
        <w:rPr>
          <w:rFonts w:asciiTheme="majorBidi" w:eastAsia="MS Mincho" w:hAnsiTheme="majorBidi" w:cs="B Nazanin"/>
          <w:rtl/>
          <w:lang w:bidi="fa-IR"/>
        </w:rPr>
        <w:t xml:space="preserve"> از ظرفيت آن فراتر رود. اين تخليه كننده فريم هاي كنترل شبكه را نظارت مي نمايد تا مشاهده نمايد كه آيا هريك از گره هاي مجاور اماده ي تخليه بار اضافي ترافيك هست يا خير. اگر تخليه كننده مشاهده نمايد كه يك گره در مجاورت اماده تخليه ترافيك اضافي هست، تخليه كننده فرايند تخليه ترافيك خود را اجرا مي نمايد تا تاثيرات تخليه ترافيك گره مجاور را در زمان تاخير تعيين نمايد. اگر زمان تاخير به اندازه گاهي كاهش نيابد، گره به فرايند تخليه ادامه خواهد داد. در غير اين صورت منطق تصميم گيري كنترل را به كنترلر اندازه بسته انتقال مي دهد.</w:t>
      </w:r>
    </w:p>
    <w:p w:rsidR="00262F57" w:rsidRPr="00720C57" w:rsidRDefault="00262F57" w:rsidP="00402102">
      <w:pPr>
        <w:bidi/>
        <w:spacing w:line="360" w:lineRule="auto"/>
        <w:jc w:val="both"/>
        <w:rPr>
          <w:rFonts w:asciiTheme="majorBidi" w:eastAsia="MS Mincho" w:hAnsiTheme="majorBidi" w:cs="B Nazanin"/>
          <w:lang w:bidi="fa-IR"/>
        </w:rPr>
      </w:pPr>
      <w:r w:rsidRPr="00720C57">
        <w:rPr>
          <w:rFonts w:asciiTheme="majorBidi" w:eastAsia="MS Mincho" w:hAnsiTheme="majorBidi" w:cs="B Nazanin"/>
          <w:rtl/>
          <w:lang w:bidi="fa-IR"/>
        </w:rPr>
        <w:t>كنترلر مشتقي انتگرال نسبي</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يك كنترل مشتق </w:t>
      </w:r>
      <w:r w:rsidRPr="00720C57">
        <w:rPr>
          <w:rFonts w:ascii="Times New Roman" w:eastAsia="MS Mincho" w:hAnsi="Times New Roman" w:cs="Times New Roman" w:hint="cs"/>
          <w:rtl/>
          <w:lang w:bidi="fa-IR"/>
        </w:rPr>
        <w:t>–</w:t>
      </w:r>
      <w:r w:rsidRPr="00720C57">
        <w:rPr>
          <w:rFonts w:asciiTheme="majorBidi" w:eastAsia="MS Mincho" w:hAnsiTheme="majorBidi" w:cs="B Nazanin"/>
          <w:rtl/>
          <w:lang w:bidi="fa-IR"/>
        </w:rPr>
        <w:t xml:space="preserve"> انتگرال نسبي ( </w:t>
      </w:r>
      <w:r w:rsidRPr="00720C57">
        <w:rPr>
          <w:rFonts w:asciiTheme="majorBidi" w:eastAsia="MS Mincho" w:hAnsiTheme="majorBidi" w:cs="B Nazanin"/>
          <w:lang w:bidi="fa-IR"/>
        </w:rPr>
        <w:t>PID</w:t>
      </w:r>
      <w:r w:rsidRPr="00720C57">
        <w:rPr>
          <w:rFonts w:asciiTheme="majorBidi" w:eastAsia="MS Mincho" w:hAnsiTheme="majorBidi" w:cs="B Nazanin"/>
          <w:rtl/>
          <w:lang w:bidi="fa-IR"/>
        </w:rPr>
        <w:t xml:space="preserve">) يك مكانيسم كنترل فيدبك است كه به طور گسترده مورد استفاده قرار مي گيرد. يك كنترلر </w:t>
      </w:r>
      <w:r w:rsidRPr="00720C57">
        <w:rPr>
          <w:rFonts w:asciiTheme="majorBidi" w:eastAsia="MS Mincho" w:hAnsiTheme="majorBidi" w:cs="B Nazanin"/>
          <w:lang w:bidi="fa-IR"/>
        </w:rPr>
        <w:t>PID</w:t>
      </w:r>
      <w:r w:rsidRPr="00720C57">
        <w:rPr>
          <w:rFonts w:asciiTheme="majorBidi" w:eastAsia="MS Mincho" w:hAnsiTheme="majorBidi" w:cs="B Nazanin"/>
          <w:rtl/>
          <w:lang w:bidi="fa-IR"/>
        </w:rPr>
        <w:t xml:space="preserve"> مقدار خطا را محاسبه مي كند،‌ همچنين اختلاف بين يك متغير فرايند و يك نقطه مطلوب را نيز محاسبه مي نمايد و همچنين براي به حداقل رساندن خطا با تنظيم ورودي هاي فرايند كنترل اقدام مي نمايد. مقدار نسبي تعيين كننده واكنش كنترلر نسبت به خطاي كنوني مي باشد، مقدار انتگرال تعيين كننده ي واكنش نسبت به  مجموع خطا هاي اخير است، و مقدار مشتق تعيين كننده واكنش به سرعتي است كه در آن خطا تغيير مي نمايد. مجموع ِ اين سه عمل براي تنظيم المان هاي فرايند مورد استفاده قرار مي گيرد، مانند اندازه بسته در فرستنده </w:t>
      </w:r>
      <w:r w:rsidRPr="00720C57">
        <w:rPr>
          <w:rFonts w:ascii="Times New Roman" w:eastAsia="MS Mincho" w:hAnsi="Times New Roman" w:cs="Times New Roman" w:hint="cs"/>
          <w:rtl/>
          <w:lang w:bidi="fa-IR"/>
        </w:rPr>
        <w:t>–</w:t>
      </w:r>
      <w:r w:rsidRPr="00720C57">
        <w:rPr>
          <w:rFonts w:asciiTheme="majorBidi" w:eastAsia="MS Mincho" w:hAnsiTheme="majorBidi" w:cs="B Nazanin"/>
          <w:rtl/>
          <w:lang w:bidi="fa-IR"/>
        </w:rPr>
        <w:t xml:space="preserve"> گيرنده. در كنترلر </w:t>
      </w:r>
      <w:r w:rsidRPr="00720C57">
        <w:rPr>
          <w:rFonts w:asciiTheme="majorBidi" w:eastAsia="MS Mincho" w:hAnsiTheme="majorBidi" w:cs="B Nazanin"/>
          <w:lang w:bidi="fa-IR"/>
        </w:rPr>
        <w:t>PID</w:t>
      </w:r>
      <w:r w:rsidRPr="00720C57">
        <w:rPr>
          <w:rFonts w:asciiTheme="majorBidi" w:eastAsia="MS Mincho" w:hAnsiTheme="majorBidi" w:cs="B Nazanin"/>
          <w:rtl/>
          <w:lang w:bidi="fa-IR"/>
        </w:rPr>
        <w:t xml:space="preserve"> طراحي شده، خطاي تاخير يكطرفه، محموع خطا هاي اخير و تغيير در خطابه عنوان مقادير ورودي استفاده مي شوند. مقدار خروجي كنترلر تغييرات در اندازه ي بار بسته است. اندازه بار بسته جديد برابر با تغيير ايجاد شده در اندازه بار بسته + اندازه قبلي بسته مي باشد. در </w:t>
      </w:r>
      <w:r w:rsidRPr="00720C57">
        <w:rPr>
          <w:rFonts w:asciiTheme="majorBidi" w:eastAsia="MS Mincho" w:hAnsiTheme="majorBidi" w:cs="B Nazanin"/>
          <w:noProof/>
        </w:rPr>
        <w:drawing>
          <wp:inline distT="0" distB="0" distL="0" distR="0" wp14:anchorId="0708BF88" wp14:editId="75A8782E">
            <wp:extent cx="1600200" cy="1619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1600200" cy="161925"/>
                    </a:xfrm>
                    <a:prstGeom prst="rect">
                      <a:avLst/>
                    </a:prstGeom>
                  </pic:spPr>
                </pic:pic>
              </a:graphicData>
            </a:graphic>
          </wp:inline>
        </w:drawing>
      </w:r>
      <w:r w:rsidRPr="00720C57">
        <w:rPr>
          <w:rFonts w:asciiTheme="majorBidi" w:eastAsia="MS Mincho" w:hAnsiTheme="majorBidi" w:cs="B Nazanin"/>
          <w:rtl/>
          <w:lang w:bidi="fa-IR"/>
        </w:rPr>
        <w:t xml:space="preserve"> ما با موفقيت از </w:t>
      </w:r>
      <w:r w:rsidRPr="00720C57">
        <w:rPr>
          <w:rFonts w:asciiTheme="majorBidi" w:eastAsia="MS Mincho" w:hAnsiTheme="majorBidi" w:cs="B Nazanin"/>
          <w:rtl/>
          <w:lang w:bidi="fa-IR"/>
        </w:rPr>
        <w:lastRenderedPageBreak/>
        <w:t>كنترلر براي دستيابي به يك مجموعه تاخير هدف وابسته به اپليكيشن با ماكزيمم توان عملياتي در كانال غالب استفاده كريدم.ماكزيمم توان عملياتي به جاي مينيمم توان مورد نياز لازم است مثلا در مكالمات ويدئويي با كدينگ قابل محاسبه.</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اين كنترلر مي تواند در معادله زير ارائه شود :</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noProof/>
        </w:rPr>
        <w:drawing>
          <wp:inline distT="0" distB="0" distL="0" distR="0" wp14:anchorId="5B176A41" wp14:editId="2C542F08">
            <wp:extent cx="4038600" cy="39052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4038600" cy="390525"/>
                    </a:xfrm>
                    <a:prstGeom prst="rect">
                      <a:avLst/>
                    </a:prstGeom>
                  </pic:spPr>
                </pic:pic>
              </a:graphicData>
            </a:graphic>
          </wp:inline>
        </w:drawing>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كه </w:t>
      </w:r>
      <w:r w:rsidRPr="00720C57">
        <w:rPr>
          <w:rFonts w:asciiTheme="majorBidi" w:eastAsia="MS Mincho" w:hAnsiTheme="majorBidi" w:cs="B Nazanin"/>
          <w:lang w:bidi="fa-IR"/>
        </w:rPr>
        <w:t>pi</w:t>
      </w:r>
      <w:r w:rsidRPr="00720C57">
        <w:rPr>
          <w:rFonts w:asciiTheme="majorBidi" w:eastAsia="MS Mincho" w:hAnsiTheme="majorBidi" w:cs="B Nazanin"/>
          <w:rtl/>
          <w:lang w:bidi="fa-IR"/>
        </w:rPr>
        <w:t xml:space="preserve"> تغييرات در بار بسته است، </w:t>
      </w:r>
      <w:r w:rsidRPr="00720C57">
        <w:rPr>
          <w:rFonts w:asciiTheme="majorBidi" w:eastAsia="MS Mincho" w:hAnsiTheme="majorBidi" w:cs="B Nazanin"/>
          <w:lang w:bidi="fa-IR"/>
        </w:rPr>
        <w:t>kp</w:t>
      </w:r>
      <w:r w:rsidRPr="00720C57">
        <w:rPr>
          <w:rFonts w:asciiTheme="majorBidi" w:eastAsia="MS Mincho" w:hAnsiTheme="majorBidi" w:cs="B Nazanin"/>
          <w:rtl/>
          <w:lang w:bidi="fa-IR"/>
        </w:rPr>
        <w:t xml:space="preserve"> يك تقويت كننده ي نسبي است، </w:t>
      </w:r>
      <w:r w:rsidRPr="00720C57">
        <w:rPr>
          <w:rFonts w:asciiTheme="majorBidi" w:eastAsia="MS Mincho" w:hAnsiTheme="majorBidi" w:cs="B Nazanin"/>
          <w:lang w:bidi="fa-IR"/>
        </w:rPr>
        <w:t>ki</w:t>
      </w:r>
      <w:r w:rsidRPr="00720C57">
        <w:rPr>
          <w:rFonts w:asciiTheme="majorBidi" w:eastAsia="MS Mincho" w:hAnsiTheme="majorBidi" w:cs="B Nazanin"/>
          <w:rtl/>
          <w:lang w:bidi="fa-IR"/>
        </w:rPr>
        <w:t xml:space="preserve"> يك تقويت كننده ي انتگرال است و </w:t>
      </w:r>
      <w:r w:rsidRPr="00720C57">
        <w:rPr>
          <w:rFonts w:asciiTheme="majorBidi" w:eastAsia="MS Mincho" w:hAnsiTheme="majorBidi" w:cs="B Nazanin"/>
          <w:lang w:bidi="fa-IR"/>
        </w:rPr>
        <w:t>kd</w:t>
      </w:r>
      <w:r w:rsidRPr="00720C57">
        <w:rPr>
          <w:rFonts w:asciiTheme="majorBidi" w:eastAsia="MS Mincho" w:hAnsiTheme="majorBidi" w:cs="B Nazanin"/>
          <w:rtl/>
          <w:lang w:bidi="fa-IR"/>
        </w:rPr>
        <w:t xml:space="preserve"> يك تقويت كننده مشتق مي باشد و </w:t>
      </w:r>
      <w:r w:rsidRPr="00720C57">
        <w:rPr>
          <w:rFonts w:asciiTheme="majorBidi" w:eastAsia="MS Mincho" w:hAnsiTheme="majorBidi" w:cs="B Nazanin"/>
          <w:lang w:bidi="fa-IR"/>
        </w:rPr>
        <w:t>t</w:t>
      </w:r>
      <w:r w:rsidRPr="00720C57">
        <w:rPr>
          <w:rFonts w:asciiTheme="majorBidi" w:eastAsia="MS Mincho" w:hAnsiTheme="majorBidi" w:cs="B Nazanin"/>
          <w:rtl/>
          <w:lang w:bidi="fa-IR"/>
        </w:rPr>
        <w:t xml:space="preserve"> زمان است.</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مقالات شامل فرضيه هايي از انواع متفاوتي از قوانين تنظيمات است، ميان آن ها </w:t>
      </w:r>
      <w:r w:rsidRPr="00720C57">
        <w:rPr>
          <w:rFonts w:asciiTheme="majorBidi" w:eastAsia="MS Mincho" w:hAnsiTheme="majorBidi" w:cs="B Nazanin"/>
          <w:noProof/>
        </w:rPr>
        <w:drawing>
          <wp:inline distT="0" distB="0" distL="0" distR="0" wp14:anchorId="349D2391" wp14:editId="0B6A4D77">
            <wp:extent cx="923925" cy="114300"/>
            <wp:effectExtent l="0" t="0" r="952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923925" cy="114300"/>
                    </a:xfrm>
                    <a:prstGeom prst="rect">
                      <a:avLst/>
                    </a:prstGeom>
                  </pic:spPr>
                </pic:pic>
              </a:graphicData>
            </a:graphic>
          </wp:inline>
        </w:drawing>
      </w:r>
      <w:r w:rsidRPr="00720C57">
        <w:rPr>
          <w:rFonts w:asciiTheme="majorBidi" w:eastAsia="MS Mincho" w:hAnsiTheme="majorBidi" w:cs="B Nazanin"/>
          <w:rtl/>
          <w:lang w:bidi="fa-IR"/>
        </w:rPr>
        <w:t xml:space="preserve"> حدسياتي در مورد مقادير پارامتر ها دارد. اغلب اين قوانين تنظيمي شامل نقطه ي اغاز براي كي كنترلر </w:t>
      </w:r>
      <w:r w:rsidRPr="00720C57">
        <w:rPr>
          <w:rFonts w:asciiTheme="majorBidi" w:eastAsia="MS Mincho" w:hAnsiTheme="majorBidi" w:cs="B Nazanin"/>
          <w:lang w:bidi="fa-IR"/>
        </w:rPr>
        <w:t>pid</w:t>
      </w:r>
      <w:r w:rsidRPr="00720C57">
        <w:rPr>
          <w:rFonts w:asciiTheme="majorBidi" w:eastAsia="MS Mincho" w:hAnsiTheme="majorBidi" w:cs="B Nazanin"/>
          <w:rtl/>
          <w:lang w:bidi="fa-IR"/>
        </w:rPr>
        <w:t xml:space="preserve"> با </w:t>
      </w:r>
      <w:r w:rsidRPr="00720C57">
        <w:rPr>
          <w:rFonts w:asciiTheme="majorBidi" w:eastAsia="MS Mincho" w:hAnsiTheme="majorBidi" w:cs="B Nazanin"/>
          <w:lang w:bidi="fa-IR"/>
        </w:rPr>
        <w:t>fine-tuning</w:t>
      </w:r>
      <w:r w:rsidRPr="00720C57">
        <w:rPr>
          <w:rFonts w:asciiTheme="majorBidi" w:eastAsia="MS Mincho" w:hAnsiTheme="majorBidi" w:cs="B Nazanin"/>
          <w:rtl/>
          <w:lang w:bidi="fa-IR"/>
        </w:rPr>
        <w:t xml:space="preserve"> به علاوه، روش هاي تيونينگ اتوماتي براي كنترلر هاي </w:t>
      </w:r>
      <w:r w:rsidRPr="00720C57">
        <w:rPr>
          <w:rFonts w:asciiTheme="majorBidi" w:eastAsia="MS Mincho" w:hAnsiTheme="majorBidi" w:cs="B Nazanin"/>
          <w:lang w:bidi="fa-IR"/>
        </w:rPr>
        <w:t>pid</w:t>
      </w:r>
      <w:r w:rsidRPr="00720C57">
        <w:rPr>
          <w:rFonts w:asciiTheme="majorBidi" w:eastAsia="MS Mincho" w:hAnsiTheme="majorBidi" w:cs="B Nazanin"/>
          <w:rtl/>
          <w:lang w:bidi="fa-IR"/>
        </w:rPr>
        <w:t xml:space="preserve"> طراحي شده اند، و اين يكي از اهداف تحقيقات ما در اينده مي باشد. در اين جا مقادير پارامتر ها از طريق كاربرد روش هاي </w:t>
      </w:r>
      <w:r w:rsidRPr="00720C57">
        <w:rPr>
          <w:rFonts w:asciiTheme="majorBidi" w:eastAsia="MS Mincho" w:hAnsiTheme="majorBidi" w:cs="B Nazanin"/>
          <w:lang w:bidi="fa-IR"/>
        </w:rPr>
        <w:t>Ziegler – Nichols</w:t>
      </w:r>
      <w:r w:rsidRPr="00720C57">
        <w:rPr>
          <w:rFonts w:asciiTheme="majorBidi" w:eastAsia="MS Mincho" w:hAnsiTheme="majorBidi" w:cs="B Nazanin"/>
          <w:rtl/>
          <w:lang w:bidi="fa-IR"/>
        </w:rPr>
        <w:t xml:space="preserve"> به عنوان يك نقطه ي اغاز براي تنظيمات تجربي و ازمايشي ، تعريف مي شوند. روش هاي </w:t>
      </w:r>
      <w:r w:rsidRPr="00720C57">
        <w:rPr>
          <w:rFonts w:asciiTheme="majorBidi" w:eastAsia="MS Mincho" w:hAnsiTheme="majorBidi" w:cs="B Nazanin"/>
          <w:noProof/>
        </w:rPr>
        <w:drawing>
          <wp:inline distT="0" distB="0" distL="0" distR="0" wp14:anchorId="082A9544" wp14:editId="64AD0CAB">
            <wp:extent cx="923925" cy="11430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923925" cy="114300"/>
                    </a:xfrm>
                    <a:prstGeom prst="rect">
                      <a:avLst/>
                    </a:prstGeom>
                  </pic:spPr>
                </pic:pic>
              </a:graphicData>
            </a:graphic>
          </wp:inline>
        </w:drawing>
      </w:r>
      <w:r w:rsidRPr="00720C57">
        <w:rPr>
          <w:rFonts w:asciiTheme="majorBidi" w:eastAsia="MS Mincho" w:hAnsiTheme="majorBidi" w:cs="B Nazanin"/>
          <w:rtl/>
          <w:lang w:bidi="fa-IR"/>
        </w:rPr>
        <w:t xml:space="preserve">  به صورت ممفصل در </w:t>
      </w:r>
      <w:r w:rsidRPr="00720C57">
        <w:rPr>
          <w:rFonts w:asciiTheme="majorBidi" w:eastAsia="MS Mincho" w:hAnsiTheme="majorBidi" w:cs="B Nazanin"/>
          <w:lang w:bidi="fa-IR"/>
        </w:rPr>
        <w:t>Ogata</w:t>
      </w:r>
      <w:r w:rsidRPr="00720C57">
        <w:rPr>
          <w:rFonts w:asciiTheme="majorBidi" w:eastAsia="MS Mincho" w:hAnsiTheme="majorBidi" w:cs="B Nazanin"/>
          <w:rtl/>
          <w:lang w:bidi="fa-IR"/>
        </w:rPr>
        <w:t xml:space="preserve"> ارائه شده است.</w:t>
      </w:r>
    </w:p>
    <w:p w:rsidR="00262F57" w:rsidRPr="00720C57" w:rsidRDefault="00262F57" w:rsidP="00402102">
      <w:pPr>
        <w:bidi/>
        <w:spacing w:line="360" w:lineRule="auto"/>
        <w:jc w:val="both"/>
        <w:rPr>
          <w:rFonts w:asciiTheme="majorBidi" w:eastAsia="MS Mincho" w:hAnsiTheme="majorBidi" w:cs="B Nazanin"/>
          <w:lang w:bidi="fa-IR"/>
        </w:rPr>
      </w:pPr>
      <w:r w:rsidRPr="00720C57">
        <w:rPr>
          <w:rFonts w:asciiTheme="majorBidi" w:eastAsia="MS Mincho" w:hAnsiTheme="majorBidi" w:cs="B Nazanin"/>
          <w:rtl/>
          <w:lang w:bidi="fa-IR"/>
        </w:rPr>
        <w:t xml:space="preserve">كنترلر </w:t>
      </w:r>
      <w:r w:rsidRPr="00720C57">
        <w:rPr>
          <w:rFonts w:asciiTheme="majorBidi" w:eastAsia="MS Mincho" w:hAnsiTheme="majorBidi" w:cs="B Nazanin"/>
          <w:lang w:bidi="fa-IR"/>
        </w:rPr>
        <w:t>fuzzy</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كنترل </w:t>
      </w:r>
      <w:r w:rsidRPr="00720C57">
        <w:rPr>
          <w:rFonts w:asciiTheme="majorBidi" w:eastAsia="MS Mincho" w:hAnsiTheme="majorBidi" w:cs="B Nazanin"/>
          <w:lang w:bidi="fa-IR"/>
        </w:rPr>
        <w:t>fuzzy</w:t>
      </w:r>
      <w:r w:rsidRPr="00720C57">
        <w:rPr>
          <w:rFonts w:asciiTheme="majorBidi" w:eastAsia="MS Mincho" w:hAnsiTheme="majorBidi" w:cs="B Nazanin"/>
          <w:rtl/>
          <w:lang w:bidi="fa-IR"/>
        </w:rPr>
        <w:t xml:space="preserve"> در اصل براي در بر گرفتن ورودي يك اپراتور انساني يا تخصصي مهندسي سيستم طراحي شده است، كه به راحتي به وسيله ي معادلات ديفرانسيلي قابل تعريف نيست. در سيستم كنترل </w:t>
      </w:r>
      <w:r w:rsidRPr="00720C57">
        <w:rPr>
          <w:rFonts w:asciiTheme="majorBidi" w:eastAsia="MS Mincho" w:hAnsiTheme="majorBidi" w:cs="B Nazanin"/>
          <w:lang w:bidi="fa-IR"/>
        </w:rPr>
        <w:t>fuzzy</w:t>
      </w:r>
      <w:r w:rsidRPr="00720C57">
        <w:rPr>
          <w:rFonts w:asciiTheme="majorBidi" w:eastAsia="MS Mincho" w:hAnsiTheme="majorBidi" w:cs="B Nazanin"/>
          <w:rtl/>
          <w:lang w:bidi="fa-IR"/>
        </w:rPr>
        <w:t xml:space="preserve"> كه در اين جا طراحي شده است، متغير هاي ورودي و خروجي به صورت زباني ارائه شده اند. در اين كاربرد، متغير هاي ورودي عبارتند از خطاي تاخير يكطرفه ي ميانگين، و تغييرات در خطاي تاخير يكطرفه و مقدار خروجي برابر با افزايش اندازه بسته مي باشد. اين روش به عنوان يك استاتژي دو ورودي و </w:t>
      </w:r>
      <w:r w:rsidRPr="00720C57">
        <w:rPr>
          <w:rFonts w:asciiTheme="majorBidi" w:eastAsia="MS Mincho" w:hAnsiTheme="majorBidi" w:cs="B Nazanin"/>
          <w:rtl/>
          <w:lang w:bidi="fa-IR"/>
        </w:rPr>
        <w:lastRenderedPageBreak/>
        <w:t xml:space="preserve">تك خروجي ياد مي شود. ساختار كنترلر قرار داده شده در ترمينال كاربر در شكل 1 نشان داده شده است. </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فرايند </w:t>
      </w:r>
      <w:r w:rsidRPr="00720C57">
        <w:rPr>
          <w:rFonts w:asciiTheme="majorBidi" w:eastAsia="MS Mincho" w:hAnsiTheme="majorBidi" w:cs="B Nazanin"/>
          <w:lang w:bidi="fa-IR"/>
        </w:rPr>
        <w:t>fuzzyfication</w:t>
      </w:r>
      <w:r w:rsidRPr="00720C57">
        <w:rPr>
          <w:rFonts w:asciiTheme="majorBidi" w:eastAsia="MS Mincho" w:hAnsiTheme="majorBidi" w:cs="B Nazanin"/>
          <w:rtl/>
          <w:lang w:bidi="fa-IR"/>
        </w:rPr>
        <w:t xml:space="preserve"> در شكل 2 و 3 نشان داده شده است. در شكل 2 ، خطاي تاخير </w:t>
      </w:r>
      <w:r w:rsidRPr="00720C57">
        <w:rPr>
          <w:rFonts w:asciiTheme="majorBidi" w:eastAsia="MS Mincho" w:hAnsiTheme="majorBidi" w:cs="B Nazanin"/>
          <w:lang w:bidi="fa-IR"/>
        </w:rPr>
        <w:t>Ed</w:t>
      </w:r>
      <w:r w:rsidRPr="00720C57">
        <w:rPr>
          <w:rFonts w:asciiTheme="majorBidi" w:eastAsia="MS Mincho" w:hAnsiTheme="majorBidi" w:cs="B Nazanin"/>
          <w:rtl/>
          <w:lang w:bidi="fa-IR"/>
        </w:rPr>
        <w:t xml:space="preserve"> برابر با -24.92</w:t>
      </w:r>
      <w:r w:rsidRPr="00720C57">
        <w:rPr>
          <w:rFonts w:asciiTheme="majorBidi" w:eastAsia="MS Mincho" w:hAnsiTheme="majorBidi" w:cs="B Nazanin"/>
          <w:lang w:bidi="fa-IR"/>
        </w:rPr>
        <w:t xml:space="preserve"> </w:t>
      </w:r>
      <w:r w:rsidRPr="00720C57">
        <w:rPr>
          <w:rFonts w:asciiTheme="majorBidi" w:eastAsia="MS Mincho" w:hAnsiTheme="majorBidi" w:cs="B Nazanin"/>
          <w:rtl/>
          <w:lang w:bidi="fa-IR"/>
        </w:rPr>
        <w:t xml:space="preserve"> ميلي ثانيه است. تغيير در تاخير برابر با 6.644 ميلي ثانيه است كه در در جه 0.77 برابر با صفر و مثبت كوچك در درجه ي 0.23  است. شكل 3 را ببينيد.</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پايه ي قوانين شامل سيست گذاري هاي كنترل است ، كه معمولا به صورت جملات شرطي بيان مي شوند يعني قواني اگر- انگاه. در اين كاربرد، يك مدل ِ از يك سيستم به وسيله ي روابط جمله اي تعريف شده است. روابط عبارتي از پايه قواني كه به معادلات عددي تبديل شده اند، كه براي كاهش بار محاسباتي در كنترلر انجام شده است. فرض كنيد به عنوان مثال، </w:t>
      </w:r>
      <w:r w:rsidRPr="00720C57">
        <w:rPr>
          <w:rFonts w:asciiTheme="majorBidi" w:eastAsia="MS Mincho" w:hAnsiTheme="majorBidi" w:cs="B Nazanin"/>
          <w:noProof/>
        </w:rPr>
        <w:drawing>
          <wp:inline distT="0" distB="0" distL="0" distR="0" wp14:anchorId="5DCBFA73" wp14:editId="7553F10E">
            <wp:extent cx="1314450" cy="14287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1314450" cy="142875"/>
                    </a:xfrm>
                    <a:prstGeom prst="rect">
                      <a:avLst/>
                    </a:prstGeom>
                  </pic:spPr>
                </pic:pic>
              </a:graphicData>
            </a:graphic>
          </wp:inline>
        </w:drawing>
      </w:r>
      <w:r w:rsidRPr="00720C57">
        <w:rPr>
          <w:rFonts w:asciiTheme="majorBidi" w:eastAsia="MS Mincho" w:hAnsiTheme="majorBidi" w:cs="B Nazanin"/>
          <w:rtl/>
          <w:lang w:bidi="fa-IR"/>
        </w:rPr>
        <w:t xml:space="preserve"> يك سطح عبارتي براي متغير </w:t>
      </w:r>
      <w:r w:rsidRPr="00720C57">
        <w:rPr>
          <w:rFonts w:asciiTheme="majorBidi" w:eastAsia="MS Mincho" w:hAnsiTheme="majorBidi" w:cs="B Nazanin"/>
          <w:lang w:bidi="fa-IR"/>
        </w:rPr>
        <w:t>Xi</w:t>
      </w:r>
      <w:r w:rsidRPr="00720C57">
        <w:rPr>
          <w:rFonts w:asciiTheme="majorBidi" w:eastAsia="MS Mincho" w:hAnsiTheme="majorBidi" w:cs="B Nazanin"/>
          <w:rtl/>
          <w:lang w:bidi="fa-IR"/>
        </w:rPr>
        <w:t xml:space="preserve"> است.  سطوح عبارتي با اعداد جايگزين مي شوند</w:t>
      </w:r>
      <w:r w:rsidRPr="00720C57">
        <w:rPr>
          <w:rFonts w:asciiTheme="majorBidi" w:eastAsia="MS Mincho" w:hAnsiTheme="majorBidi" w:cs="B Nazanin"/>
          <w:noProof/>
        </w:rPr>
        <w:drawing>
          <wp:inline distT="0" distB="0" distL="0" distR="0" wp14:anchorId="305399C7" wp14:editId="123F2C28">
            <wp:extent cx="1905000" cy="2286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1905000" cy="228600"/>
                    </a:xfrm>
                    <a:prstGeom prst="rect">
                      <a:avLst/>
                    </a:prstGeom>
                  </pic:spPr>
                </pic:pic>
              </a:graphicData>
            </a:graphic>
          </wp:inline>
        </w:drawing>
      </w:r>
      <w:r w:rsidRPr="00720C57">
        <w:rPr>
          <w:rFonts w:asciiTheme="majorBidi" w:eastAsia="MS Mincho" w:hAnsiTheme="majorBidi" w:cs="B Nazanin"/>
          <w:rtl/>
          <w:lang w:bidi="fa-IR"/>
        </w:rPr>
        <w:t xml:space="preserve"> . جهت تعامل بين مجموعه </w:t>
      </w:r>
      <w:r w:rsidRPr="00720C57">
        <w:rPr>
          <w:rFonts w:asciiTheme="majorBidi" w:eastAsia="MS Mincho" w:hAnsiTheme="majorBidi" w:cs="B Nazanin"/>
          <w:lang w:bidi="fa-IR"/>
        </w:rPr>
        <w:t>fuzzy</w:t>
      </w:r>
      <w:r w:rsidRPr="00720C57">
        <w:rPr>
          <w:rFonts w:asciiTheme="majorBidi" w:eastAsia="MS Mincho" w:hAnsiTheme="majorBidi" w:cs="B Nazanin"/>
          <w:rtl/>
          <w:lang w:bidi="fa-IR"/>
        </w:rPr>
        <w:t xml:space="preserve"> به وسيله ي ضريب </w:t>
      </w:r>
      <w:r w:rsidRPr="00720C57">
        <w:rPr>
          <w:rFonts w:asciiTheme="majorBidi" w:eastAsia="MS Mincho" w:hAnsiTheme="majorBidi" w:cs="B Nazanin"/>
          <w:noProof/>
        </w:rPr>
        <w:drawing>
          <wp:inline distT="0" distB="0" distL="0" distR="0" wp14:anchorId="1C8DAB3D" wp14:editId="01EEF930">
            <wp:extent cx="1962150" cy="1714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a:stretch>
                      <a:fillRect/>
                    </a:stretch>
                  </pic:blipFill>
                  <pic:spPr>
                    <a:xfrm>
                      <a:off x="0" y="0"/>
                      <a:ext cx="1962150" cy="171450"/>
                    </a:xfrm>
                    <a:prstGeom prst="rect">
                      <a:avLst/>
                    </a:prstGeom>
                  </pic:spPr>
                </pic:pic>
              </a:graphicData>
            </a:graphic>
          </wp:inline>
        </w:drawing>
      </w:r>
      <w:r w:rsidRPr="00720C57">
        <w:rPr>
          <w:rFonts w:asciiTheme="majorBidi" w:eastAsia="MS Mincho" w:hAnsiTheme="majorBidi" w:cs="B Nazanin"/>
          <w:rtl/>
          <w:lang w:bidi="fa-IR"/>
        </w:rPr>
        <w:t xml:space="preserve"> ارائه شده است. اين بدان معناست كه جهت هاي تغييرات در متغيیر خروجي رو به كاهش يا افزايش است، كه بستگي  به جهت تغييرات در متغير هاي وودي دارد. لذا معادله ي فشرده اي براي خروجي </w:t>
      </w:r>
      <w:r w:rsidRPr="00720C57">
        <w:rPr>
          <w:rFonts w:asciiTheme="majorBidi" w:eastAsia="MS Mincho" w:hAnsiTheme="majorBidi" w:cs="B Nazanin"/>
          <w:lang w:bidi="fa-IR"/>
        </w:rPr>
        <w:t>Zij</w:t>
      </w:r>
      <w:r w:rsidRPr="00720C57">
        <w:rPr>
          <w:rFonts w:asciiTheme="majorBidi" w:eastAsia="MS Mincho" w:hAnsiTheme="majorBidi" w:cs="B Nazanin"/>
          <w:rtl/>
          <w:lang w:bidi="fa-IR"/>
        </w:rPr>
        <w:t xml:space="preserve"> ايجاد مي شود</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noProof/>
        </w:rPr>
        <w:drawing>
          <wp:inline distT="0" distB="0" distL="0" distR="0" wp14:anchorId="47DA587D" wp14:editId="1E819A24">
            <wp:extent cx="3905250"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a:stretch>
                      <a:fillRect/>
                    </a:stretch>
                  </pic:blipFill>
                  <pic:spPr>
                    <a:xfrm>
                      <a:off x="0" y="0"/>
                      <a:ext cx="3905250" cy="381000"/>
                    </a:xfrm>
                    <a:prstGeom prst="rect">
                      <a:avLst/>
                    </a:prstGeom>
                  </pic:spPr>
                </pic:pic>
              </a:graphicData>
            </a:graphic>
          </wp:inline>
        </w:drawing>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اين نمايش روابط عبارتي به معادلات عبارتي براي اين كاربرد را در شكل 5 مي بينيد. براي مثال، مي توانيم در شكل 5 بخوانيم كه اگر </w:t>
      </w:r>
      <w:r w:rsidRPr="00720C57">
        <w:rPr>
          <w:rFonts w:asciiTheme="majorBidi" w:eastAsia="MS Mincho" w:hAnsiTheme="majorBidi" w:cs="B Nazanin"/>
          <w:lang w:bidi="fa-IR"/>
        </w:rPr>
        <w:t>Ed</w:t>
      </w:r>
      <w:r w:rsidRPr="00720C57">
        <w:rPr>
          <w:rFonts w:asciiTheme="majorBidi" w:eastAsia="MS Mincho" w:hAnsiTheme="majorBidi" w:cs="B Nazanin"/>
          <w:rtl/>
          <w:lang w:bidi="fa-IR"/>
        </w:rPr>
        <w:t xml:space="preserve"> منفي كوچك باشد و </w:t>
      </w:r>
      <w:r w:rsidRPr="00720C57">
        <w:rPr>
          <w:rFonts w:asciiTheme="majorBidi" w:eastAsia="MS Mincho" w:hAnsiTheme="majorBidi" w:cs="B Nazanin"/>
          <w:noProof/>
        </w:rPr>
        <w:drawing>
          <wp:inline distT="0" distB="0" distL="0" distR="0" wp14:anchorId="6D0322AE" wp14:editId="2C56519E">
            <wp:extent cx="200025" cy="18097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a:stretch>
                      <a:fillRect/>
                    </a:stretch>
                  </pic:blipFill>
                  <pic:spPr>
                    <a:xfrm>
                      <a:off x="0" y="0"/>
                      <a:ext cx="200025" cy="180975"/>
                    </a:xfrm>
                    <a:prstGeom prst="rect">
                      <a:avLst/>
                    </a:prstGeom>
                  </pic:spPr>
                </pic:pic>
              </a:graphicData>
            </a:graphic>
          </wp:inline>
        </w:drawing>
      </w:r>
      <w:r w:rsidRPr="00720C57">
        <w:rPr>
          <w:rFonts w:asciiTheme="majorBidi" w:eastAsia="MS Mincho" w:hAnsiTheme="majorBidi" w:cs="B Nazanin"/>
          <w:rtl/>
          <w:lang w:bidi="fa-IR"/>
        </w:rPr>
        <w:t xml:space="preserve"> برابر صفر باشد، انگاه تعييرات در اندازه بسته مثبت كوچك است. در معادلات عبارتي ، مي توان آن را به صورت </w:t>
      </w:r>
      <w:r w:rsidRPr="00720C57">
        <w:rPr>
          <w:rFonts w:asciiTheme="majorBidi" w:eastAsia="MS Mincho" w:hAnsiTheme="majorBidi" w:cs="B Nazanin"/>
          <w:noProof/>
        </w:rPr>
        <w:drawing>
          <wp:inline distT="0" distB="0" distL="0" distR="0" wp14:anchorId="0685DD2A" wp14:editId="588241AA">
            <wp:extent cx="962025" cy="190500"/>
            <wp:effectExtent l="0" t="0" r="952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stretch>
                      <a:fillRect/>
                    </a:stretch>
                  </pic:blipFill>
                  <pic:spPr>
                    <a:xfrm>
                      <a:off x="0" y="0"/>
                      <a:ext cx="962025" cy="190500"/>
                    </a:xfrm>
                    <a:prstGeom prst="rect">
                      <a:avLst/>
                    </a:prstGeom>
                  </pic:spPr>
                </pic:pic>
              </a:graphicData>
            </a:graphic>
          </wp:inline>
        </w:drawing>
      </w:r>
      <w:r w:rsidRPr="00720C57">
        <w:rPr>
          <w:rFonts w:asciiTheme="majorBidi" w:eastAsia="MS Mincho" w:hAnsiTheme="majorBidi" w:cs="B Nazanin"/>
          <w:rtl/>
          <w:lang w:bidi="fa-IR"/>
        </w:rPr>
        <w:t xml:space="preserve"> بيان نمود. مثال هاي نقض ديگر توسط </w:t>
      </w:r>
      <w:r w:rsidRPr="00720C57">
        <w:rPr>
          <w:rFonts w:asciiTheme="majorBidi" w:eastAsia="MS Mincho" w:hAnsiTheme="majorBidi" w:cs="B Nazanin"/>
          <w:noProof/>
        </w:rPr>
        <w:drawing>
          <wp:inline distT="0" distB="0" distL="0" distR="0" wp14:anchorId="181DF372" wp14:editId="50112A57">
            <wp:extent cx="2400300" cy="142875"/>
            <wp:effectExtent l="0" t="0" r="0"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a:stretch>
                      <a:fillRect/>
                    </a:stretch>
                  </pic:blipFill>
                  <pic:spPr>
                    <a:xfrm>
                      <a:off x="0" y="0"/>
                      <a:ext cx="2400300" cy="142875"/>
                    </a:xfrm>
                    <a:prstGeom prst="rect">
                      <a:avLst/>
                    </a:prstGeom>
                  </pic:spPr>
                </pic:pic>
              </a:graphicData>
            </a:graphic>
          </wp:inline>
        </w:drawing>
      </w:r>
      <w:r w:rsidRPr="00720C57">
        <w:rPr>
          <w:rFonts w:asciiTheme="majorBidi" w:eastAsia="MS Mincho" w:hAnsiTheme="majorBidi" w:cs="B Nazanin"/>
          <w:rtl/>
          <w:lang w:bidi="fa-IR"/>
        </w:rPr>
        <w:t xml:space="preserve"> ارائه شده است. از طرف ديگر ، منطق تصميم گيري لايه بالاتر  براي مديريت ترافيك كه به </w:t>
      </w:r>
      <w:r w:rsidRPr="00720C57">
        <w:rPr>
          <w:rFonts w:asciiTheme="majorBidi" w:eastAsia="MS Mincho" w:hAnsiTheme="majorBidi" w:cs="B Nazanin"/>
          <w:rtl/>
          <w:lang w:bidi="fa-IR"/>
        </w:rPr>
        <w:lastRenderedPageBreak/>
        <w:t>منظور محركي براي اجراي عمليات مي باشد، به صورت قوانين اگر انگاه بيان شده اند.</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فرايند منطقي خروجي  كنترل عبارتي را ايجاد مي كند، افزايش اندازه بسته، كه سپس به حوزه فيزيكي برگردانده مي شود تا مقدار خروجي كنترل و تغيير در اندازه بسته پيدا شود. در فاز </w:t>
      </w:r>
      <w:r w:rsidRPr="00720C57">
        <w:rPr>
          <w:rFonts w:asciiTheme="majorBidi" w:eastAsia="MS Mincho" w:hAnsiTheme="majorBidi" w:cs="B Nazanin"/>
          <w:lang w:bidi="fa-IR"/>
        </w:rPr>
        <w:t>defuzzification</w:t>
      </w:r>
      <w:r w:rsidRPr="00720C57">
        <w:rPr>
          <w:rFonts w:asciiTheme="majorBidi" w:eastAsia="MS Mincho" w:hAnsiTheme="majorBidi" w:cs="B Nazanin"/>
          <w:rtl/>
          <w:lang w:bidi="fa-IR"/>
        </w:rPr>
        <w:t xml:space="preserve"> روش مركز سطح استفاده مي شود و فرايند </w:t>
      </w:r>
      <w:r w:rsidRPr="00720C57">
        <w:rPr>
          <w:rFonts w:asciiTheme="majorBidi" w:eastAsia="MS Mincho" w:hAnsiTheme="majorBidi" w:cs="B Nazanin"/>
          <w:lang w:bidi="fa-IR"/>
        </w:rPr>
        <w:t>defuzzyfication</w:t>
      </w:r>
      <w:r w:rsidRPr="00720C57">
        <w:rPr>
          <w:rFonts w:asciiTheme="majorBidi" w:eastAsia="MS Mincho" w:hAnsiTheme="majorBidi" w:cs="B Nazanin"/>
          <w:rtl/>
          <w:lang w:bidi="fa-IR"/>
        </w:rPr>
        <w:t xml:space="preserve"> در شکل 4 نشان داده شده است. از اين شكل مي توان ديد كه تغيير در اندازه بسته مپبت كوچك در درجه 0.52 و مثبت بزرگ در درجه 0.48 است. مقدار خروجي </w:t>
      </w:r>
      <w:r w:rsidRPr="00720C57">
        <w:rPr>
          <w:rFonts w:asciiTheme="majorBidi" w:eastAsia="MS Mincho" w:hAnsiTheme="majorBidi" w:cs="B Nazanin"/>
          <w:lang w:bidi="fa-IR"/>
        </w:rPr>
        <w:t>crisp</w:t>
      </w:r>
      <w:r w:rsidRPr="00720C57">
        <w:rPr>
          <w:rFonts w:asciiTheme="majorBidi" w:eastAsia="MS Mincho" w:hAnsiTheme="majorBidi" w:cs="B Nazanin"/>
          <w:rtl/>
          <w:lang w:bidi="fa-IR"/>
        </w:rPr>
        <w:t xml:space="preserve"> نشان دهنده مركز سطح است يعني اندازه بسته 43 بيت بالاي مقدار قبلي است. دستور كنترل توسط بسته هايي </w:t>
      </w:r>
      <w:r w:rsidRPr="00720C57">
        <w:rPr>
          <w:rFonts w:asciiTheme="majorBidi" w:eastAsia="MS Mincho" w:hAnsiTheme="majorBidi" w:cs="B Nazanin"/>
          <w:lang w:bidi="fa-IR"/>
        </w:rPr>
        <w:t>acknowledgment</w:t>
      </w:r>
      <w:r w:rsidRPr="00720C57">
        <w:rPr>
          <w:rFonts w:asciiTheme="majorBidi" w:eastAsia="MS Mincho" w:hAnsiTheme="majorBidi" w:cs="B Nazanin"/>
          <w:rtl/>
          <w:lang w:bidi="fa-IR"/>
        </w:rPr>
        <w:t xml:space="preserve">  به نقطه ي مبدا باز مي گردد.</w:t>
      </w:r>
    </w:p>
    <w:p w:rsidR="00262F57" w:rsidRPr="00720C57" w:rsidRDefault="00262F57" w:rsidP="00402102">
      <w:pPr>
        <w:bidi/>
        <w:spacing w:line="360" w:lineRule="auto"/>
        <w:jc w:val="both"/>
        <w:rPr>
          <w:rFonts w:asciiTheme="majorBidi" w:eastAsia="MS Mincho" w:hAnsiTheme="majorBidi" w:cs="B Nazanin"/>
          <w:lang w:bidi="fa-IR"/>
        </w:rPr>
      </w:pPr>
      <w:r w:rsidRPr="00720C57">
        <w:rPr>
          <w:rFonts w:asciiTheme="majorBidi" w:eastAsia="MS Mincho" w:hAnsiTheme="majorBidi" w:cs="B Nazanin"/>
          <w:rtl/>
          <w:lang w:bidi="fa-IR"/>
        </w:rPr>
        <w:t>تطابق</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براي تطابق با تاخير وابسته با كاربرد و شرايط توان عملياتي، سيستم تخصصي شرايط را به صورت ورودي هاي تاخير وابسته به كاربرد و تو مقداري توان عملياتي ايجاد م ينمايد. براي ترافيك </w:t>
      </w:r>
      <w:r w:rsidRPr="00720C57">
        <w:rPr>
          <w:rFonts w:asciiTheme="majorBidi" w:eastAsia="MS Mincho" w:hAnsiTheme="majorBidi" w:cs="B Nazanin"/>
          <w:lang w:bidi="fa-IR"/>
        </w:rPr>
        <w:t xml:space="preserve">Voip </w:t>
      </w:r>
      <w:r w:rsidRPr="00720C57">
        <w:rPr>
          <w:rFonts w:asciiTheme="majorBidi" w:eastAsia="MS Mincho" w:hAnsiTheme="majorBidi" w:cs="B Nazanin"/>
          <w:rtl/>
          <w:lang w:bidi="fa-IR"/>
        </w:rPr>
        <w:t xml:space="preserve"> تاخير هدف برابر با ماكزيم مقدار قابل قبول و توان عملياتي هدف برابر با نقداري ثابت است. كنترل لحظه اي جريان ترافيك در اين صورت از طريق بهينه سازي اندازه بسته و بازه هاي زماني انتقال بسته براي تاخير و توان عملياني در شرايط غالب كانال انجام مي شود و اگر سطح ترافيك شبكه بالا تر از ظرفيت باشد، عمليات كنترل دستگاه و تاخير افرايش مي يابد و توان عملياتي براي برخي گره ها كم مي شود.</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براي نگه داشتن توابع عضويت و استقلال منطقي از وابستگي كامل به مقدار تاخير و اندازه بسته، سيستم تخصصي از مقادير ورودي نسبي استفاده  مي كند.انگاه سيستم تخصصي تعيين كننده ي افزايش اندازه بسته به عنوان يك مقدار خروجي است. با تغيیر كامل خروجي ، مانند تاخير، توابع عضويت بايد براي تمام تاخيرهاي ممكن مجددا تعريف شوند.</w:t>
      </w:r>
    </w:p>
    <w:p w:rsidR="00262F57" w:rsidRPr="00720C57" w:rsidRDefault="00262F57" w:rsidP="00402102">
      <w:pPr>
        <w:bidi/>
        <w:spacing w:line="360" w:lineRule="auto"/>
        <w:jc w:val="both"/>
        <w:rPr>
          <w:rFonts w:asciiTheme="majorBidi" w:eastAsia="MS Mincho" w:hAnsiTheme="majorBidi" w:cs="B Nazanin"/>
          <w:lang w:bidi="fa-IR"/>
        </w:rPr>
      </w:pPr>
      <w:r w:rsidRPr="00720C57">
        <w:rPr>
          <w:rFonts w:asciiTheme="majorBidi" w:eastAsia="MS Mincho" w:hAnsiTheme="majorBidi" w:cs="B Nazanin"/>
          <w:rtl/>
          <w:lang w:bidi="fa-IR"/>
        </w:rPr>
        <w:t>پيچيدكي محاسباتي</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lastRenderedPageBreak/>
        <w:t xml:space="preserve">سيستم تخصصي براي مديريت لحظه اي ترافيك در گره هاي موبايل موجب افزايش پيچيدگي محاسبات براي گره ها مي شود. تضمم اعمال براي سيستم شامل تبادل بين پيچيدگي، زمان لازم براي محاسبات، حافطه دسترسي تصادفي، و حافظه مورد نياز و بهره مفيد توسط الگوريتم است. اين ها موجب افزايش بار محاسباتي شده است. </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منطق تصميم گيري دو مقايسه را پس از دريافت هر 21 بسته انجام مي دهد يكي براي استانه تاخير و يكي براي مقدار توان عملياتي، تا اين قانون اعمال شود اگر تاخير بيشتر از استانه باشد يا توان عملياتي برابر با شرط نباشد، انگاه به تخليه ترافيك برويد. واحد تخليه ترافيك مقايسه اي انجام مي دهد تا تصميم بگيرد كه بازگشته يا به ادامه تخليه برود كه مقايسه با دستور اگر تخليه بار خارجي يا فرايند قطع اتصال در حال انجام است، انگاه تخليه داخلي متوقف و مكنترل به واحد منطق تصميم گيري بازگردد و اگر هيچ تخليه بار يا قطعه اتصال خارجي ديده نشده، انگاه به تخليه بار داخلي رفته و كنترل به واحد تصميم گيري منطقي بارگردد.</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بار محاسباتي فرايند اسكن و قطع اتصال در نظر گرفته نمي شود، زیرا روش هاي استاندارد </w:t>
      </w:r>
      <w:r w:rsidRPr="00720C57">
        <w:rPr>
          <w:rFonts w:asciiTheme="majorBidi" w:eastAsia="MS Mincho" w:hAnsiTheme="majorBidi" w:cs="B Nazanin"/>
          <w:lang w:bidi="fa-IR"/>
        </w:rPr>
        <w:t>IEEE</w:t>
      </w:r>
      <w:r w:rsidRPr="00720C57">
        <w:rPr>
          <w:rFonts w:asciiTheme="majorBidi" w:eastAsia="MS Mincho" w:hAnsiTheme="majorBidi" w:cs="B Nazanin"/>
          <w:rtl/>
          <w:lang w:bidi="fa-IR"/>
        </w:rPr>
        <w:t xml:space="preserve"> است مشاهده كنيد بخش 4.3. هر گره شبكه در محدوده پوشش راديويي به انتقال گوش مي دهد و از اولين ادرس در 802.11 </w:t>
      </w:r>
      <w:r w:rsidRPr="00720C57">
        <w:rPr>
          <w:rFonts w:asciiTheme="majorBidi" w:eastAsia="MS Mincho" w:hAnsiTheme="majorBidi" w:cs="B Nazanin"/>
          <w:lang w:bidi="fa-IR"/>
        </w:rPr>
        <w:t>WLAN</w:t>
      </w:r>
      <w:r w:rsidRPr="00720C57">
        <w:rPr>
          <w:rFonts w:asciiTheme="majorBidi" w:eastAsia="MS Mincho" w:hAnsiTheme="majorBidi" w:cs="B Nazanin"/>
          <w:rtl/>
          <w:lang w:bidi="fa-IR"/>
        </w:rPr>
        <w:t xml:space="preserve"> براي تعيين اينگه به فراين ادامه دهد يا خير استفاده می كند.و همچنين </w:t>
      </w:r>
      <w:r w:rsidRPr="00720C57">
        <w:rPr>
          <w:rFonts w:asciiTheme="majorBidi" w:eastAsia="MS Mincho" w:hAnsiTheme="majorBidi" w:cs="B Nazanin"/>
          <w:lang w:bidi="fa-IR"/>
        </w:rPr>
        <w:t>mac header</w:t>
      </w:r>
      <w:r w:rsidRPr="00720C57">
        <w:rPr>
          <w:rFonts w:asciiTheme="majorBidi" w:eastAsia="MS Mincho" w:hAnsiTheme="majorBidi" w:cs="B Nazanin"/>
          <w:rtl/>
          <w:lang w:bidi="fa-IR"/>
        </w:rPr>
        <w:t xml:space="preserve"> نو ع فريم ، فعل سازي گره را انجام مي دهد. كنترل فيدبك </w:t>
      </w:r>
      <w:r w:rsidRPr="00720C57">
        <w:rPr>
          <w:rFonts w:asciiTheme="majorBidi" w:eastAsia="MS Mincho" w:hAnsiTheme="majorBidi" w:cs="B Nazanin"/>
          <w:lang w:bidi="fa-IR"/>
        </w:rPr>
        <w:t>fuzzuy</w:t>
      </w:r>
      <w:r w:rsidRPr="00720C57">
        <w:rPr>
          <w:rFonts w:asciiTheme="majorBidi" w:eastAsia="MS Mincho" w:hAnsiTheme="majorBidi" w:cs="B Nazanin"/>
          <w:rtl/>
          <w:lang w:bidi="fa-IR"/>
        </w:rPr>
        <w:t xml:space="preserve"> به تدريج بار محاسبات را افزايش مي دهد كه با انتقال سطح اپايكيشن پس از هر 21 بسته دريافت شده انجام مي شود. فاز </w:t>
      </w:r>
      <w:r w:rsidRPr="00720C57">
        <w:rPr>
          <w:rFonts w:asciiTheme="majorBidi" w:eastAsia="MS Mincho" w:hAnsiTheme="majorBidi" w:cs="B Nazanin"/>
          <w:lang w:bidi="fa-IR"/>
        </w:rPr>
        <w:t>fuzzyfication</w:t>
      </w:r>
      <w:r w:rsidRPr="00720C57">
        <w:rPr>
          <w:rFonts w:asciiTheme="majorBidi" w:eastAsia="MS Mincho" w:hAnsiTheme="majorBidi" w:cs="B Nazanin"/>
          <w:rtl/>
          <w:lang w:bidi="fa-IR"/>
        </w:rPr>
        <w:t xml:space="preserve"> نيازمنده حداكثر 2*9</w:t>
      </w:r>
      <w:r w:rsidRPr="00720C57">
        <w:rPr>
          <w:rFonts w:asciiTheme="majorBidi" w:eastAsia="MS Mincho" w:hAnsiTheme="majorBidi" w:cs="B Nazanin"/>
          <w:lang w:bidi="fa-IR"/>
        </w:rPr>
        <w:t xml:space="preserve"> </w:t>
      </w:r>
      <w:r w:rsidRPr="00720C57">
        <w:rPr>
          <w:rFonts w:asciiTheme="majorBidi" w:eastAsia="MS Mincho" w:hAnsiTheme="majorBidi" w:cs="B Nazanin"/>
          <w:rtl/>
          <w:lang w:bidi="fa-IR"/>
        </w:rPr>
        <w:t xml:space="preserve"> مقايسه 2*2 افزايش و 2*1 ضرب است. در مقايسه ها ، مقادير روردي با بخش هايي از توابع عضويت مقايسه مي شوند كه محدوده دينامي متغیير هاي ورودي را پوشش می دهد شكل 2. پس از مقايسه كه شناسايي ليبل ثابت </w:t>
      </w:r>
      <w:r w:rsidRPr="00720C57">
        <w:rPr>
          <w:rFonts w:asciiTheme="majorBidi" w:eastAsia="MS Mincho" w:hAnsiTheme="majorBidi" w:cs="B Nazanin"/>
          <w:lang w:bidi="fa-IR"/>
        </w:rPr>
        <w:t>fuzzy</w:t>
      </w:r>
      <w:r w:rsidRPr="00720C57">
        <w:rPr>
          <w:rFonts w:asciiTheme="majorBidi" w:eastAsia="MS Mincho" w:hAnsiTheme="majorBidi" w:cs="B Nazanin"/>
          <w:rtl/>
          <w:lang w:bidi="fa-IR"/>
        </w:rPr>
        <w:t xml:space="preserve"> انجام مي شود، درجه عضويت با ضرب باز ه بين نقطه گوشه و مقدار </w:t>
      </w:r>
      <w:r w:rsidRPr="00720C57">
        <w:rPr>
          <w:rFonts w:asciiTheme="majorBidi" w:eastAsia="MS Mincho" w:hAnsiTheme="majorBidi" w:cs="B Nazanin"/>
          <w:lang w:bidi="fa-IR"/>
        </w:rPr>
        <w:t>crisp</w:t>
      </w:r>
      <w:r w:rsidRPr="00720C57">
        <w:rPr>
          <w:rFonts w:asciiTheme="majorBidi" w:eastAsia="MS Mincho" w:hAnsiTheme="majorBidi" w:cs="B Nazanin"/>
          <w:rtl/>
          <w:lang w:bidi="fa-IR"/>
        </w:rPr>
        <w:t xml:space="preserve"> در زاويه خط محاسبه مي شود.فرايند منطقي براي معادلات عبارتي بيش تر از هشت ضرب ، چهار جمع، چهار تقسيم و شش مقايسه  </w:t>
      </w:r>
      <w:r w:rsidRPr="00720C57">
        <w:rPr>
          <w:rFonts w:asciiTheme="majorBidi" w:eastAsia="MS Mincho" w:hAnsiTheme="majorBidi" w:cs="B Nazanin"/>
          <w:lang w:bidi="fa-IR"/>
        </w:rPr>
        <w:t>min/max</w:t>
      </w:r>
      <w:r w:rsidRPr="00720C57">
        <w:rPr>
          <w:rFonts w:asciiTheme="majorBidi" w:eastAsia="MS Mincho" w:hAnsiTheme="majorBidi" w:cs="B Nazanin"/>
          <w:rtl/>
          <w:lang w:bidi="fa-IR"/>
        </w:rPr>
        <w:t xml:space="preserve"> نيست. فاز </w:t>
      </w:r>
      <w:r w:rsidRPr="00720C57">
        <w:rPr>
          <w:rFonts w:asciiTheme="majorBidi" w:eastAsia="MS Mincho" w:hAnsiTheme="majorBidi" w:cs="B Nazanin"/>
          <w:lang w:bidi="fa-IR"/>
        </w:rPr>
        <w:lastRenderedPageBreak/>
        <w:t>defuzzyfivation</w:t>
      </w:r>
      <w:r w:rsidRPr="00720C57">
        <w:rPr>
          <w:rFonts w:asciiTheme="majorBidi" w:eastAsia="MS Mincho" w:hAnsiTheme="majorBidi" w:cs="B Nazanin"/>
          <w:rtl/>
          <w:lang w:bidi="fa-IR"/>
        </w:rPr>
        <w:t xml:space="preserve"> نياز منده 2*5 ضرب براي تعريف مولفه ي افقي در مركز سطح است.</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با توجه به </w:t>
      </w:r>
      <w:r w:rsidRPr="00720C57">
        <w:rPr>
          <w:rFonts w:asciiTheme="majorBidi" w:eastAsia="MS Mincho" w:hAnsiTheme="majorBidi" w:cs="B Nazanin"/>
          <w:noProof/>
        </w:rPr>
        <w:drawing>
          <wp:inline distT="0" distB="0" distL="0" distR="0" wp14:anchorId="3D9221D9" wp14:editId="2A295E4C">
            <wp:extent cx="895350" cy="1333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3"/>
                    <a:stretch>
                      <a:fillRect/>
                    </a:stretch>
                  </pic:blipFill>
                  <pic:spPr>
                    <a:xfrm>
                      <a:off x="0" y="0"/>
                      <a:ext cx="895350" cy="133350"/>
                    </a:xfrm>
                    <a:prstGeom prst="rect">
                      <a:avLst/>
                    </a:prstGeom>
                  </pic:spPr>
                </pic:pic>
              </a:graphicData>
            </a:graphic>
          </wp:inline>
        </w:drawing>
      </w:r>
      <w:r w:rsidRPr="00720C57">
        <w:rPr>
          <w:rFonts w:asciiTheme="majorBidi" w:eastAsia="MS Mincho" w:hAnsiTheme="majorBidi" w:cs="B Nazanin"/>
          <w:rtl/>
          <w:lang w:bidi="fa-IR"/>
        </w:rPr>
        <w:t xml:space="preserve"> مي توان تخمين زد كه يك عمليات نيازمند </w:t>
      </w:r>
      <w:r w:rsidRPr="00720C57">
        <w:rPr>
          <w:rFonts w:asciiTheme="majorBidi" w:eastAsia="MS Mincho" w:hAnsiTheme="majorBidi" w:cs="B Nazanin"/>
          <w:noProof/>
        </w:rPr>
        <w:drawing>
          <wp:inline distT="0" distB="0" distL="0" distR="0" wp14:anchorId="101342A2" wp14:editId="4DEFFD18">
            <wp:extent cx="638175" cy="142875"/>
            <wp:effectExtent l="0" t="0" r="9525"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4"/>
                    <a:stretch>
                      <a:fillRect/>
                    </a:stretch>
                  </pic:blipFill>
                  <pic:spPr>
                    <a:xfrm>
                      <a:off x="0" y="0"/>
                      <a:ext cx="638175" cy="142875"/>
                    </a:xfrm>
                    <a:prstGeom prst="rect">
                      <a:avLst/>
                    </a:prstGeom>
                  </pic:spPr>
                </pic:pic>
              </a:graphicData>
            </a:graphic>
          </wp:inline>
        </w:drawing>
      </w:r>
      <w:r w:rsidRPr="00720C57">
        <w:rPr>
          <w:rFonts w:asciiTheme="majorBidi" w:eastAsia="MS Mincho" w:hAnsiTheme="majorBidi" w:cs="B Nazanin"/>
          <w:rtl/>
          <w:lang w:bidi="fa-IR"/>
        </w:rPr>
        <w:t xml:space="preserve"> است كه يعني 56 عمليات از كنترل فيدبك </w:t>
      </w:r>
      <w:r w:rsidRPr="00720C57">
        <w:rPr>
          <w:rFonts w:asciiTheme="majorBidi" w:eastAsia="MS Mincho" w:hAnsiTheme="majorBidi" w:cs="B Nazanin"/>
          <w:lang w:bidi="fa-IR"/>
        </w:rPr>
        <w:t>fuzzy</w:t>
      </w:r>
      <w:r w:rsidRPr="00720C57">
        <w:rPr>
          <w:rFonts w:asciiTheme="majorBidi" w:eastAsia="MS Mincho" w:hAnsiTheme="majorBidi" w:cs="B Nazanin"/>
          <w:rtl/>
          <w:lang w:bidi="fa-IR"/>
        </w:rPr>
        <w:t xml:space="preserve"> نياز به </w:t>
      </w:r>
      <w:r w:rsidRPr="00720C57">
        <w:rPr>
          <w:rFonts w:asciiTheme="majorBidi" w:eastAsia="MS Mincho" w:hAnsiTheme="majorBidi" w:cs="B Nazanin"/>
          <w:noProof/>
        </w:rPr>
        <w:drawing>
          <wp:inline distT="0" distB="0" distL="0" distR="0" wp14:anchorId="0ACD5D0F" wp14:editId="0377CC0A">
            <wp:extent cx="1266825" cy="133350"/>
            <wp:effectExtent l="0" t="0" r="952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5"/>
                    <a:stretch>
                      <a:fillRect/>
                    </a:stretch>
                  </pic:blipFill>
                  <pic:spPr>
                    <a:xfrm>
                      <a:off x="0" y="0"/>
                      <a:ext cx="1266825" cy="133350"/>
                    </a:xfrm>
                    <a:prstGeom prst="rect">
                      <a:avLst/>
                    </a:prstGeom>
                  </pic:spPr>
                </pic:pic>
              </a:graphicData>
            </a:graphic>
          </wp:inline>
        </w:drawing>
      </w:r>
      <w:r w:rsidRPr="00720C57">
        <w:rPr>
          <w:rFonts w:asciiTheme="majorBidi" w:eastAsia="MS Mincho" w:hAnsiTheme="majorBidi" w:cs="B Nazanin"/>
          <w:rtl/>
          <w:lang w:bidi="fa-IR"/>
        </w:rPr>
        <w:t xml:space="preserve"> دارد اگر مقدار </w:t>
      </w:r>
      <w:r w:rsidRPr="00720C57">
        <w:rPr>
          <w:rFonts w:asciiTheme="majorBidi" w:eastAsia="MS Mincho" w:hAnsiTheme="majorBidi" w:cs="B Nazanin"/>
          <w:noProof/>
        </w:rPr>
        <w:drawing>
          <wp:inline distT="0" distB="0" distL="0" distR="0" wp14:anchorId="25DB48F7" wp14:editId="688B0172">
            <wp:extent cx="923925" cy="123825"/>
            <wp:effectExtent l="0" t="0" r="9525"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6"/>
                    <a:stretch>
                      <a:fillRect/>
                    </a:stretch>
                  </pic:blipFill>
                  <pic:spPr>
                    <a:xfrm>
                      <a:off x="0" y="0"/>
                      <a:ext cx="923925" cy="123825"/>
                    </a:xfrm>
                    <a:prstGeom prst="rect">
                      <a:avLst/>
                    </a:prstGeom>
                  </pic:spPr>
                </pic:pic>
              </a:graphicData>
            </a:graphic>
          </wp:inline>
        </w:drawing>
      </w:r>
      <w:r w:rsidRPr="00720C57">
        <w:rPr>
          <w:rFonts w:asciiTheme="majorBidi" w:eastAsia="MS Mincho" w:hAnsiTheme="majorBidi" w:cs="B Nazanin"/>
          <w:rtl/>
          <w:lang w:bidi="fa-IR"/>
        </w:rPr>
        <w:t xml:space="preserve"> استفاده شود.</w:t>
      </w:r>
    </w:p>
    <w:p w:rsidR="00262F57" w:rsidRPr="00720C57" w:rsidRDefault="00262F57" w:rsidP="00402102">
      <w:pPr>
        <w:bidi/>
        <w:spacing w:line="360" w:lineRule="auto"/>
        <w:jc w:val="both"/>
        <w:rPr>
          <w:rFonts w:asciiTheme="majorBidi" w:eastAsia="MS Mincho" w:hAnsiTheme="majorBidi" w:cs="B Nazanin"/>
          <w:lang w:bidi="fa-IR"/>
        </w:rPr>
      </w:pPr>
      <w:r w:rsidRPr="00720C57">
        <w:rPr>
          <w:rFonts w:asciiTheme="majorBidi" w:eastAsia="MS Mincho" w:hAnsiTheme="majorBidi" w:cs="B Nazanin"/>
          <w:rtl/>
          <w:lang w:bidi="fa-IR"/>
        </w:rPr>
        <w:t>روش هاي تخليه بار ترافيك</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يك فريم درخواست ارتباط از يك ايسنگاه </w:t>
      </w:r>
      <w:r w:rsidRPr="00720C57">
        <w:rPr>
          <w:rFonts w:asciiTheme="majorBidi" w:eastAsia="MS Mincho" w:hAnsiTheme="majorBidi" w:cs="B Nazanin"/>
          <w:lang w:bidi="fa-IR"/>
        </w:rPr>
        <w:t>WLAN</w:t>
      </w:r>
      <w:r w:rsidRPr="00720C57">
        <w:rPr>
          <w:rFonts w:asciiTheme="majorBidi" w:eastAsia="MS Mincho" w:hAnsiTheme="majorBidi" w:cs="B Nazanin"/>
          <w:rtl/>
          <w:lang w:bidi="fa-IR"/>
        </w:rPr>
        <w:t xml:space="preserve"> يك نقطه دسترسي را فعال مي كند تا منابعي را به ان تخصيص دهد، و با كارت شبكه راديويي ان سنكرن شود و ارتباطي را با </w:t>
      </w:r>
      <w:r w:rsidRPr="00720C57">
        <w:rPr>
          <w:rFonts w:asciiTheme="majorBidi" w:eastAsia="MS Mincho" w:hAnsiTheme="majorBidi" w:cs="B Nazanin"/>
          <w:lang w:bidi="fa-IR"/>
        </w:rPr>
        <w:t>ID</w:t>
      </w:r>
      <w:r w:rsidRPr="00720C57">
        <w:rPr>
          <w:rFonts w:asciiTheme="majorBidi" w:eastAsia="MS Mincho" w:hAnsiTheme="majorBidi" w:cs="B Nazanin"/>
          <w:rtl/>
          <w:lang w:bidi="fa-IR"/>
        </w:rPr>
        <w:t xml:space="preserve"> ان براي </w:t>
      </w:r>
      <w:r w:rsidRPr="00720C57">
        <w:rPr>
          <w:rFonts w:asciiTheme="majorBidi" w:eastAsia="MS Mincho" w:hAnsiTheme="majorBidi" w:cs="B Nazanin"/>
          <w:lang w:bidi="fa-IR"/>
        </w:rPr>
        <w:t>RNIC</w:t>
      </w:r>
      <w:r w:rsidRPr="00720C57">
        <w:rPr>
          <w:rFonts w:asciiTheme="majorBidi" w:eastAsia="MS Mincho" w:hAnsiTheme="majorBidi" w:cs="B Nazanin"/>
          <w:rtl/>
          <w:lang w:bidi="fa-IR"/>
        </w:rPr>
        <w:t xml:space="preserve"> برقرار كند. ايستگاه مي توان يك فريم قطع ارتباط به نقطه اتصال بفرستند اگر تمايل به اتمام ارتباط داشته باشد. نقطه اتقال مي تواند حافظه تخصيص داده را ازاد كرده و </w:t>
      </w:r>
      <w:r w:rsidRPr="00720C57">
        <w:rPr>
          <w:rFonts w:asciiTheme="majorBidi" w:eastAsia="MS Mincho" w:hAnsiTheme="majorBidi" w:cs="B Nazanin"/>
          <w:lang w:bidi="fa-IR"/>
        </w:rPr>
        <w:t>RNIC</w:t>
      </w:r>
      <w:r w:rsidRPr="00720C57">
        <w:rPr>
          <w:rFonts w:asciiTheme="majorBidi" w:eastAsia="MS Mincho" w:hAnsiTheme="majorBidi" w:cs="B Nazanin"/>
          <w:rtl/>
          <w:lang w:bidi="fa-IR"/>
        </w:rPr>
        <w:t xml:space="preserve"> را از جدول ارتباط حذف كند.</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يگ گره </w:t>
      </w:r>
      <w:r w:rsidRPr="00720C57">
        <w:rPr>
          <w:rFonts w:asciiTheme="majorBidi" w:eastAsia="MS Mincho" w:hAnsiTheme="majorBidi" w:cs="B Nazanin"/>
          <w:lang w:bidi="fa-IR"/>
        </w:rPr>
        <w:t>WLAN</w:t>
      </w:r>
      <w:r w:rsidRPr="00720C57">
        <w:rPr>
          <w:rFonts w:asciiTheme="majorBidi" w:eastAsia="MS Mincho" w:hAnsiTheme="majorBidi" w:cs="B Nazanin"/>
          <w:rtl/>
          <w:lang w:bidi="fa-IR"/>
        </w:rPr>
        <w:t xml:space="preserve"> </w:t>
      </w:r>
      <w:r w:rsidRPr="00720C57">
        <w:rPr>
          <w:rFonts w:asciiTheme="majorBidi" w:eastAsia="MS Mincho" w:hAnsiTheme="majorBidi" w:cs="B Nazanin"/>
          <w:noProof/>
        </w:rPr>
        <w:drawing>
          <wp:inline distT="0" distB="0" distL="0" distR="0" wp14:anchorId="37C36AD3" wp14:editId="5EE5F685">
            <wp:extent cx="1190625" cy="142875"/>
            <wp:effectExtent l="0" t="0" r="9525"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7"/>
                    <a:stretch>
                      <a:fillRect/>
                    </a:stretch>
                  </pic:blipFill>
                  <pic:spPr>
                    <a:xfrm>
                      <a:off x="0" y="0"/>
                      <a:ext cx="1190625" cy="142875"/>
                    </a:xfrm>
                    <a:prstGeom prst="rect">
                      <a:avLst/>
                    </a:prstGeom>
                  </pic:spPr>
                </pic:pic>
              </a:graphicData>
            </a:graphic>
          </wp:inline>
        </w:drawing>
      </w:r>
      <w:r w:rsidRPr="00720C57">
        <w:rPr>
          <w:rFonts w:asciiTheme="majorBidi" w:eastAsia="MS Mincho" w:hAnsiTheme="majorBidi" w:cs="B Nazanin"/>
          <w:rtl/>
          <w:lang w:bidi="fa-IR"/>
        </w:rPr>
        <w:t xml:space="preserve"> به طور پيوسته تمام </w:t>
      </w:r>
      <w:r w:rsidRPr="00720C57">
        <w:rPr>
          <w:rFonts w:asciiTheme="majorBidi" w:eastAsia="MS Mincho" w:hAnsiTheme="majorBidi" w:cs="B Nazanin"/>
          <w:noProof/>
        </w:rPr>
        <w:drawing>
          <wp:inline distT="0" distB="0" distL="0" distR="0" wp14:anchorId="372F2C4D" wp14:editId="27C3539A">
            <wp:extent cx="590550" cy="142875"/>
            <wp:effectExtent l="0" t="0" r="0"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8"/>
                    <a:stretch>
                      <a:fillRect/>
                    </a:stretch>
                  </pic:blipFill>
                  <pic:spPr>
                    <a:xfrm>
                      <a:off x="0" y="0"/>
                      <a:ext cx="590550" cy="142875"/>
                    </a:xfrm>
                    <a:prstGeom prst="rect">
                      <a:avLst/>
                    </a:prstGeom>
                  </pic:spPr>
                </pic:pic>
              </a:graphicData>
            </a:graphic>
          </wp:inline>
        </w:drawing>
      </w:r>
      <w:r w:rsidRPr="00720C57">
        <w:rPr>
          <w:rFonts w:asciiTheme="majorBidi" w:eastAsia="MS Mincho" w:hAnsiTheme="majorBidi" w:cs="B Nazanin"/>
          <w:rtl/>
          <w:lang w:bidi="fa-IR"/>
        </w:rPr>
        <w:t xml:space="preserve"> كانال تخصيص داده شده را اسكن مي كند ت ا ببيند اگر كانال ازاد است يا فريم دريافت شده براي آن فرستاده شده است. اگر يك گره ارسال كند و كانال قابل دسترس نباشد، انتقال قطع  مي شود. در اين جا تخليه ترافيك در گره مقصد انجام مي شود تا بار ترافيك به يك شبكه ديگر منتقل شود</w:t>
      </w:r>
      <w:r w:rsidRPr="00720C57">
        <w:rPr>
          <w:rFonts w:asciiTheme="majorBidi" w:eastAsia="MS Mincho" w:hAnsiTheme="majorBidi" w:cs="B Nazanin"/>
          <w:lang w:bidi="fa-IR"/>
        </w:rPr>
        <w:t>MCN</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زمان تاخير كره هاي </w:t>
      </w:r>
      <w:r w:rsidRPr="00720C57">
        <w:rPr>
          <w:rFonts w:asciiTheme="majorBidi" w:eastAsia="MS Mincho" w:hAnsiTheme="majorBidi" w:cs="B Nazanin"/>
          <w:lang w:bidi="fa-IR"/>
        </w:rPr>
        <w:t>WLAN</w:t>
      </w:r>
      <w:r w:rsidRPr="00720C57">
        <w:rPr>
          <w:rFonts w:asciiTheme="majorBidi" w:eastAsia="MS Mincho" w:hAnsiTheme="majorBidi" w:cs="B Nazanin"/>
          <w:rtl/>
          <w:lang w:bidi="fa-IR"/>
        </w:rPr>
        <w:t xml:space="preserve"> افزايش مي يابد و استانه ي تاخير زماني مختص كاربرد برابر با تعداد كاربران بوده و ميزان ترافيك در سطح </w:t>
      </w:r>
      <w:r w:rsidRPr="00720C57">
        <w:rPr>
          <w:rFonts w:asciiTheme="majorBidi" w:eastAsia="MS Mincho" w:hAnsiTheme="majorBidi" w:cs="B Nazanin"/>
          <w:lang w:bidi="fa-IR"/>
        </w:rPr>
        <w:t>AP</w:t>
      </w:r>
      <w:r w:rsidRPr="00720C57">
        <w:rPr>
          <w:rFonts w:asciiTheme="majorBidi" w:eastAsia="MS Mincho" w:hAnsiTheme="majorBidi" w:cs="B Nazanin"/>
          <w:rtl/>
          <w:lang w:bidi="fa-IR"/>
        </w:rPr>
        <w:t xml:space="preserve"> افزايش مي يابد. اين امر منجر به تجمع  و قطع اتصال موازي مي شودو در مدل ما تخليه كننده بار زماني فعال مي شود كه سطح غالب ترافيك در </w:t>
      </w:r>
      <w:r w:rsidRPr="00720C57">
        <w:rPr>
          <w:rFonts w:asciiTheme="majorBidi" w:eastAsia="MS Mincho" w:hAnsiTheme="majorBidi" w:cs="B Nazanin"/>
          <w:lang w:bidi="fa-IR"/>
        </w:rPr>
        <w:t>wLAN</w:t>
      </w:r>
      <w:r w:rsidRPr="00720C57">
        <w:rPr>
          <w:rFonts w:asciiTheme="majorBidi" w:eastAsia="MS Mincho" w:hAnsiTheme="majorBidi" w:cs="B Nazanin"/>
          <w:rtl/>
          <w:lang w:bidi="fa-IR"/>
        </w:rPr>
        <w:t xml:space="preserve"> از ظرفيت شبكه بيشتر شود. در اين مدل گره تخليه بار يا قطع شده ، گره هاي مجاور را مطلع مي كند كه مي خواهد اتصال را قطع كند. اين كار با وسیله ي فريم هاي قطع ارتباط انجام مي شود. براي مثال، اگر گره بخواهد ارتباط را قطح كند مي تواند يك فريم قطع ارتباط به </w:t>
      </w:r>
      <w:r w:rsidRPr="00720C57">
        <w:rPr>
          <w:rFonts w:asciiTheme="majorBidi" w:eastAsia="MS Mincho" w:hAnsiTheme="majorBidi" w:cs="B Nazanin"/>
          <w:lang w:bidi="fa-IR"/>
        </w:rPr>
        <w:t>AP</w:t>
      </w:r>
      <w:r w:rsidRPr="00720C57">
        <w:rPr>
          <w:rFonts w:asciiTheme="majorBidi" w:eastAsia="MS Mincho" w:hAnsiTheme="majorBidi" w:cs="B Nazanin"/>
          <w:rtl/>
          <w:lang w:bidi="fa-IR"/>
        </w:rPr>
        <w:t xml:space="preserve"> خود </w:t>
      </w:r>
      <w:r w:rsidRPr="00720C57">
        <w:rPr>
          <w:rFonts w:asciiTheme="majorBidi" w:eastAsia="MS Mincho" w:hAnsiTheme="majorBidi" w:cs="B Nazanin"/>
          <w:rtl/>
          <w:lang w:bidi="fa-IR"/>
        </w:rPr>
        <w:lastRenderedPageBreak/>
        <w:t>بفرستند. گره هاي اطراف خودشان اماده قطع مي شوند زيرا زمان تاخير افزايش يافته است . اگر زمان تاخير به اندازه كافي كاهش نيابد گره بعدي نيز به قطع اتصال ادامه مي دهد. با اين حال اكر زمان تاخير به اندازه كافي كم شود منطق تصميم گيري، كنترل را به كنترلر اندازه بسته باز مي گرداند و گره هاي به ادامه اتصال ادامه مي دهند.</w:t>
      </w:r>
    </w:p>
    <w:p w:rsidR="00262F57" w:rsidRPr="00720C57" w:rsidRDefault="00262F57" w:rsidP="00402102">
      <w:pPr>
        <w:bidi/>
        <w:spacing w:line="360" w:lineRule="auto"/>
        <w:jc w:val="both"/>
        <w:rPr>
          <w:rFonts w:asciiTheme="majorBidi" w:eastAsia="MS Mincho" w:hAnsiTheme="majorBidi" w:cs="B Nazanin"/>
          <w:lang w:bidi="fa-IR"/>
        </w:rPr>
      </w:pPr>
      <w:r w:rsidRPr="00720C57">
        <w:rPr>
          <w:rFonts w:asciiTheme="majorBidi" w:eastAsia="MS Mincho" w:hAnsiTheme="majorBidi" w:cs="B Nazanin"/>
          <w:rtl/>
          <w:lang w:bidi="fa-IR"/>
        </w:rPr>
        <w:t>شبيه سازي شبكه</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شبيه سازي با شبيه ساز </w:t>
      </w:r>
      <w:r w:rsidRPr="00720C57">
        <w:rPr>
          <w:rFonts w:asciiTheme="majorBidi" w:eastAsia="MS Mincho" w:hAnsiTheme="majorBidi" w:cs="B Nazanin"/>
          <w:noProof/>
        </w:rPr>
        <w:drawing>
          <wp:inline distT="0" distB="0" distL="0" distR="0" wp14:anchorId="0B6AF551" wp14:editId="2151EB03">
            <wp:extent cx="809625" cy="161925"/>
            <wp:effectExtent l="0" t="0" r="9525"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9"/>
                    <a:stretch>
                      <a:fillRect/>
                    </a:stretch>
                  </pic:blipFill>
                  <pic:spPr>
                    <a:xfrm>
                      <a:off x="0" y="0"/>
                      <a:ext cx="809625" cy="161925"/>
                    </a:xfrm>
                    <a:prstGeom prst="rect">
                      <a:avLst/>
                    </a:prstGeom>
                  </pic:spPr>
                </pic:pic>
              </a:graphicData>
            </a:graphic>
          </wp:inline>
        </w:drawing>
      </w:r>
      <w:r w:rsidRPr="00720C57">
        <w:rPr>
          <w:rFonts w:asciiTheme="majorBidi" w:eastAsia="MS Mincho" w:hAnsiTheme="majorBidi" w:cs="B Nazanin"/>
          <w:rtl/>
          <w:lang w:bidi="fa-IR"/>
        </w:rPr>
        <w:t xml:space="preserve"> انجام  مي شود كه داراي چهارچوب  </w:t>
      </w:r>
      <w:r w:rsidRPr="00720C57">
        <w:rPr>
          <w:rFonts w:asciiTheme="majorBidi" w:eastAsia="MS Mincho" w:hAnsiTheme="majorBidi" w:cs="B Nazanin"/>
          <w:lang w:bidi="fa-IR"/>
        </w:rPr>
        <w:t>INETMENT</w:t>
      </w:r>
      <w:r w:rsidRPr="00720C57">
        <w:rPr>
          <w:rFonts w:asciiTheme="majorBidi" w:eastAsia="MS Mincho" w:hAnsiTheme="majorBidi" w:cs="B Nazanin"/>
          <w:rtl/>
          <w:lang w:bidi="fa-IR"/>
        </w:rPr>
        <w:t xml:space="preserve"> ست. مدل شبيه سازي متشكل از 48 هاست بي سيم در ساختار زير بنايي مي باشد و يك نقطه دسترسي </w:t>
      </w:r>
      <w:r w:rsidRPr="00720C57">
        <w:rPr>
          <w:rFonts w:asciiTheme="majorBidi" w:eastAsia="MS Mincho" w:hAnsiTheme="majorBidi" w:cs="B Nazanin"/>
          <w:noProof/>
        </w:rPr>
        <w:drawing>
          <wp:inline distT="0" distB="0" distL="0" distR="0" wp14:anchorId="5EB1899C" wp14:editId="5BF9165D">
            <wp:extent cx="1190625" cy="133350"/>
            <wp:effectExtent l="0" t="0" r="952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0"/>
                    <a:stretch>
                      <a:fillRect/>
                    </a:stretch>
                  </pic:blipFill>
                  <pic:spPr>
                    <a:xfrm>
                      <a:off x="0" y="0"/>
                      <a:ext cx="1190625" cy="133350"/>
                    </a:xfrm>
                    <a:prstGeom prst="rect">
                      <a:avLst/>
                    </a:prstGeom>
                  </pic:spPr>
                </pic:pic>
              </a:graphicData>
            </a:graphic>
          </wp:inline>
        </w:drawing>
      </w:r>
      <w:r w:rsidRPr="00720C57">
        <w:rPr>
          <w:rFonts w:asciiTheme="majorBidi" w:eastAsia="MS Mincho" w:hAnsiTheme="majorBidi" w:cs="B Nazanin"/>
          <w:rtl/>
          <w:lang w:bidi="fa-IR"/>
        </w:rPr>
        <w:t xml:space="preserve">. گره ها به صورت تصادفي در پيرامون </w:t>
      </w:r>
      <w:r w:rsidRPr="00720C57">
        <w:rPr>
          <w:rFonts w:asciiTheme="majorBidi" w:eastAsia="MS Mincho" w:hAnsiTheme="majorBidi" w:cs="B Nazanin"/>
          <w:lang w:bidi="fa-IR"/>
        </w:rPr>
        <w:t>AP</w:t>
      </w:r>
      <w:r w:rsidRPr="00720C57">
        <w:rPr>
          <w:rFonts w:asciiTheme="majorBidi" w:eastAsia="MS Mincho" w:hAnsiTheme="majorBidi" w:cs="B Nazanin"/>
          <w:rtl/>
          <w:lang w:bidi="fa-IR"/>
        </w:rPr>
        <w:t xml:space="preserve"> توزيع شده اند و فاصله از يك هاست تا </w:t>
      </w:r>
      <w:r w:rsidRPr="00720C57">
        <w:rPr>
          <w:rFonts w:asciiTheme="majorBidi" w:eastAsia="MS Mincho" w:hAnsiTheme="majorBidi" w:cs="B Nazanin"/>
          <w:lang w:bidi="fa-IR"/>
        </w:rPr>
        <w:t>AP</w:t>
      </w:r>
      <w:r w:rsidRPr="00720C57">
        <w:rPr>
          <w:rFonts w:asciiTheme="majorBidi" w:eastAsia="MS Mincho" w:hAnsiTheme="majorBidi" w:cs="B Nazanin"/>
          <w:rtl/>
          <w:lang w:bidi="fa-IR"/>
        </w:rPr>
        <w:t xml:space="preserve"> بين 14.1 و 77.8 متر متفاوت است. گره ها حركت نمي كنند و فرض مي شود كه آن به وسيله ي پيام بيكن نقاط دسترسي براي تعيين زمان دقيق تاخير سنكرون مي شوند.</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در بحث شبيه سازي عملكرد ترافيك </w:t>
      </w:r>
      <w:r w:rsidRPr="00720C57">
        <w:rPr>
          <w:rFonts w:asciiTheme="majorBidi" w:eastAsia="MS Mincho" w:hAnsiTheme="majorBidi" w:cs="B Nazanin"/>
          <w:lang w:bidi="fa-IR"/>
        </w:rPr>
        <w:t>voip</w:t>
      </w:r>
      <w:r w:rsidRPr="00720C57">
        <w:rPr>
          <w:rFonts w:asciiTheme="majorBidi" w:eastAsia="MS Mincho" w:hAnsiTheme="majorBidi" w:cs="B Nazanin"/>
          <w:rtl/>
          <w:lang w:bidi="fa-IR"/>
        </w:rPr>
        <w:t xml:space="preserve"> مطالعه شده است. سرعت داده هاي ترافيك </w:t>
      </w:r>
      <w:r w:rsidRPr="00720C57">
        <w:rPr>
          <w:rFonts w:asciiTheme="majorBidi" w:eastAsia="MS Mincho" w:hAnsiTheme="majorBidi" w:cs="B Nazanin"/>
          <w:lang w:bidi="fa-IR"/>
        </w:rPr>
        <w:t>voip</w:t>
      </w:r>
      <w:r w:rsidRPr="00720C57">
        <w:rPr>
          <w:rFonts w:asciiTheme="majorBidi" w:eastAsia="MS Mincho" w:hAnsiTheme="majorBidi" w:cs="B Nazanin"/>
          <w:rtl/>
          <w:lang w:bidi="fa-IR"/>
        </w:rPr>
        <w:t xml:space="preserve"> برابر با </w:t>
      </w:r>
      <w:r w:rsidRPr="00720C57">
        <w:rPr>
          <w:rFonts w:asciiTheme="majorBidi" w:eastAsia="MS Mincho" w:hAnsiTheme="majorBidi" w:cs="B Nazanin"/>
          <w:lang w:bidi="fa-IR"/>
        </w:rPr>
        <w:t>64</w:t>
      </w:r>
      <w:r w:rsidRPr="00720C57">
        <w:rPr>
          <w:rFonts w:asciiTheme="majorBidi" w:eastAsia="MS Mincho" w:hAnsiTheme="majorBidi" w:cs="B Nazanin"/>
          <w:rtl/>
          <w:lang w:bidi="fa-IR"/>
        </w:rPr>
        <w:t xml:space="preserve"> كيلوبيت بر ثانيه است، كه مربوط به يك پالس بدون كد با سيگنال صوتي است. اندازه ثابت بسته مورد استفاده برابر 160 اكتت يا 1280 بيت مي باشد يعني بازه زماني بسته 20 ميلي ثانيه است. با كنترلر ها، اندازه اوليه ي بسته 50 اكتت براي بازه زماني بسته معادل 6.25 ميلي ثانيه است. تماس هاي </w:t>
      </w:r>
      <w:r w:rsidRPr="00720C57">
        <w:rPr>
          <w:rFonts w:asciiTheme="majorBidi" w:eastAsia="MS Mincho" w:hAnsiTheme="majorBidi" w:cs="B Nazanin"/>
          <w:lang w:bidi="fa-IR"/>
        </w:rPr>
        <w:t>voip</w:t>
      </w:r>
      <w:r w:rsidRPr="00720C57">
        <w:rPr>
          <w:rFonts w:asciiTheme="majorBidi" w:eastAsia="MS Mincho" w:hAnsiTheme="majorBidi" w:cs="B Nazanin"/>
          <w:rtl/>
          <w:lang w:bidi="fa-IR"/>
        </w:rPr>
        <w:t xml:space="preserve"> به صورت جفتي است،‌كه در آن هاست 0 و هاست 1 يك جفت را تشكيل مي دهند، هاست 2 و هاست 3 يك جفت ديگر و الي آخر. تمام هاست ها تاخير بسته ها را اندازه گيري مي كنند و از الگوريتم بهينه سازي اندازه بسته براي محاسبه اندازه بهينه بسته براي 150 ميلي ثانيه استفاده مي كنند. ، و بعد از هر 21 بسته آن را به با پياد دستوري روي </w:t>
      </w:r>
      <w:r w:rsidRPr="00720C57">
        <w:rPr>
          <w:rFonts w:asciiTheme="majorBidi" w:eastAsia="MS Mincho" w:hAnsiTheme="majorBidi" w:cs="B Nazanin"/>
          <w:lang w:bidi="fa-IR"/>
        </w:rPr>
        <w:t>upd</w:t>
      </w:r>
      <w:r w:rsidRPr="00720C57">
        <w:rPr>
          <w:rFonts w:asciiTheme="majorBidi" w:eastAsia="MS Mincho" w:hAnsiTheme="majorBidi" w:cs="B Nazanin"/>
          <w:rtl/>
          <w:lang w:bidi="fa-IR"/>
        </w:rPr>
        <w:t xml:space="preserve"> گزارش مي دهند. انگاه جفت اندازه بسته را تنظيم مي كنند. همچنين بازه زماني بسته تنظيم مي شود، تا سرعت داده ها ثابت بماند. بازه زماني پيام كنترل براي 21 بسته به صورت تجربي ازيابي شده كه از طريق پاسخ زمان بالا رفتن و پايين امدن انجام مي شود.</w:t>
      </w:r>
    </w:p>
    <w:p w:rsidR="00262F57" w:rsidRPr="00720C57" w:rsidRDefault="00262F57" w:rsidP="00402102">
      <w:pPr>
        <w:bidi/>
        <w:spacing w:line="360" w:lineRule="auto"/>
        <w:jc w:val="both"/>
        <w:rPr>
          <w:rFonts w:asciiTheme="majorBidi" w:eastAsia="MS Mincho" w:hAnsiTheme="majorBidi" w:cs="B Nazanin"/>
          <w:lang w:bidi="fa-IR"/>
        </w:rPr>
      </w:pPr>
      <w:r w:rsidRPr="00720C57">
        <w:rPr>
          <w:rFonts w:asciiTheme="majorBidi" w:eastAsia="MS Mincho" w:hAnsiTheme="majorBidi" w:cs="B Nazanin"/>
          <w:rtl/>
          <w:lang w:bidi="fa-IR"/>
        </w:rPr>
        <w:lastRenderedPageBreak/>
        <w:t>نتايج</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سيستم تصميم گيري طراحي شده با كنترلر هاي جريان، براي كاربرد هاي تعاملي لحظه اي طراحي شده است، مانند تماس هاي </w:t>
      </w:r>
      <w:r w:rsidRPr="00720C57">
        <w:rPr>
          <w:rFonts w:asciiTheme="majorBidi" w:eastAsia="MS Mincho" w:hAnsiTheme="majorBidi" w:cs="B Nazanin"/>
          <w:lang w:bidi="fa-IR"/>
        </w:rPr>
        <w:t>Voip</w:t>
      </w:r>
      <w:r w:rsidRPr="00720C57">
        <w:rPr>
          <w:rFonts w:asciiTheme="majorBidi" w:eastAsia="MS Mincho" w:hAnsiTheme="majorBidi" w:cs="B Nazanin"/>
          <w:rtl/>
          <w:lang w:bidi="fa-IR"/>
        </w:rPr>
        <w:t xml:space="preserve">، تماس هاي ويدئويي و بازي هاي تعاملي، تا به تاخير </w:t>
      </w:r>
      <w:r w:rsidRPr="00720C57">
        <w:rPr>
          <w:rFonts w:asciiTheme="majorBidi" w:eastAsia="MS Mincho" w:hAnsiTheme="majorBidi" w:cs="B Nazanin"/>
          <w:lang w:bidi="fa-IR"/>
        </w:rPr>
        <w:t>end-to-end</w:t>
      </w:r>
      <w:r w:rsidRPr="00720C57">
        <w:rPr>
          <w:rFonts w:asciiTheme="majorBidi" w:eastAsia="MS Mincho" w:hAnsiTheme="majorBidi" w:cs="B Nazanin"/>
          <w:rtl/>
          <w:lang w:bidi="fa-IR"/>
        </w:rPr>
        <w:t xml:space="preserve"> وابسته به كاربرد و مقاديري از توان عملياتي برسد و تعداد اتصالات لحظه اي را در محدوده پوشش نقاط دسترسي به حداکثر برساند. سناريو شبيه سازي كه در اين جا به كار رفته است، تاخير و توان عملياتي را ترافيكك </w:t>
      </w:r>
      <w:r w:rsidRPr="00720C57">
        <w:rPr>
          <w:rFonts w:asciiTheme="majorBidi" w:eastAsia="MS Mincho" w:hAnsiTheme="majorBidi" w:cs="B Nazanin"/>
          <w:lang w:bidi="fa-IR"/>
        </w:rPr>
        <w:t>VoIP</w:t>
      </w:r>
      <w:r w:rsidRPr="00720C57">
        <w:rPr>
          <w:rFonts w:asciiTheme="majorBidi" w:eastAsia="MS Mincho" w:hAnsiTheme="majorBidi" w:cs="B Nazanin"/>
          <w:rtl/>
          <w:lang w:bidi="fa-IR"/>
        </w:rPr>
        <w:t xml:space="preserve"> را در زماني كه اندازه باز بسته ثابت باشد، اندازه گيري مي كند. </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ارزيابي تاخير و توان عملياتي به عنوان تابعي از تغييرات در تعداد اتصالات </w:t>
      </w:r>
      <w:r w:rsidRPr="00720C57">
        <w:rPr>
          <w:rFonts w:asciiTheme="majorBidi" w:eastAsia="MS Mincho" w:hAnsiTheme="majorBidi" w:cs="B Nazanin"/>
          <w:lang w:bidi="fa-IR"/>
        </w:rPr>
        <w:t>voip</w:t>
      </w:r>
      <w:r w:rsidRPr="00720C57">
        <w:rPr>
          <w:rFonts w:asciiTheme="majorBidi" w:eastAsia="MS Mincho" w:hAnsiTheme="majorBidi" w:cs="B Nazanin"/>
          <w:rtl/>
          <w:lang w:bidi="fa-IR"/>
        </w:rPr>
        <w:t xml:space="preserve"> اجرا مي شود و نتايج ما در انتشارات قبلي </w:t>
      </w:r>
      <w:r w:rsidRPr="00720C57">
        <w:rPr>
          <w:rFonts w:asciiTheme="majorBidi" w:eastAsia="MS Mincho" w:hAnsiTheme="majorBidi" w:cs="B Nazanin"/>
          <w:noProof/>
        </w:rPr>
        <w:drawing>
          <wp:inline distT="0" distB="0" distL="0" distR="0" wp14:anchorId="7DDBCED0" wp14:editId="749A0A61">
            <wp:extent cx="1619250" cy="14287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1"/>
                    <a:stretch>
                      <a:fillRect/>
                    </a:stretch>
                  </pic:blipFill>
                  <pic:spPr>
                    <a:xfrm>
                      <a:off x="0" y="0"/>
                      <a:ext cx="1619250" cy="142875"/>
                    </a:xfrm>
                    <a:prstGeom prst="rect">
                      <a:avLst/>
                    </a:prstGeom>
                  </pic:spPr>
                </pic:pic>
              </a:graphicData>
            </a:graphic>
          </wp:inline>
        </w:drawing>
      </w:r>
      <w:r w:rsidRPr="00720C57">
        <w:rPr>
          <w:rFonts w:asciiTheme="majorBidi" w:eastAsia="MS Mincho" w:hAnsiTheme="majorBidi" w:cs="B Nazanin"/>
          <w:rtl/>
          <w:lang w:bidi="fa-IR"/>
        </w:rPr>
        <w:t xml:space="preserve"> نشان داد كه يك اندازه بهينه براي اندازه بسته وجود دارد كه با توجه به تاخير كلي و نرخ تلفات داده ها ، وابسته به تعداد و نوع اتصالات لحظه اي دارد. با اين حال، ميزان تغييرات ترافيك به عنوان تابعي از زمان بوده و امكان انتخاب يک اندازه بسته ثابت وجود ندارد. لذا گزينه ها به اين ترتيب است كه يا آن را به صورت ثابت در سطح يكسان نگاه داريم يا از كنترلرهاي اتوماتيمك اندازه بسته بهره جوييم.</w:t>
      </w:r>
    </w:p>
    <w:p w:rsidR="00262F57" w:rsidRPr="00720C57" w:rsidRDefault="00262F57" w:rsidP="00402102">
      <w:pPr>
        <w:bidi/>
        <w:spacing w:line="360" w:lineRule="auto"/>
        <w:jc w:val="both"/>
        <w:rPr>
          <w:rFonts w:asciiTheme="majorBidi" w:eastAsia="MS Mincho" w:hAnsiTheme="majorBidi" w:cs="B Nazanin"/>
          <w:lang w:bidi="fa-IR"/>
        </w:rPr>
      </w:pPr>
      <w:r w:rsidRPr="00720C57">
        <w:rPr>
          <w:rFonts w:asciiTheme="majorBidi" w:eastAsia="MS Mincho" w:hAnsiTheme="majorBidi" w:cs="B Nazanin"/>
          <w:rtl/>
          <w:lang w:bidi="fa-IR"/>
        </w:rPr>
        <w:t>توان عملياتي و تاخير</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توان عملياتي يكطرفه در سطح كاربردي براي تبديل </w:t>
      </w:r>
      <w:r w:rsidRPr="00720C57">
        <w:rPr>
          <w:rFonts w:asciiTheme="majorBidi" w:eastAsia="MS Mincho" w:hAnsiTheme="majorBidi" w:cs="B Nazanin"/>
          <w:noProof/>
        </w:rPr>
        <w:drawing>
          <wp:inline distT="0" distB="0" distL="0" distR="0" wp14:anchorId="548D1F27" wp14:editId="44F0F502">
            <wp:extent cx="981075" cy="133350"/>
            <wp:effectExtent l="0" t="0" r="952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2"/>
                    <a:stretch>
                      <a:fillRect/>
                    </a:stretch>
                  </pic:blipFill>
                  <pic:spPr>
                    <a:xfrm>
                      <a:off x="0" y="0"/>
                      <a:ext cx="981075" cy="133350"/>
                    </a:xfrm>
                    <a:prstGeom prst="rect">
                      <a:avLst/>
                    </a:prstGeom>
                  </pic:spPr>
                </pic:pic>
              </a:graphicData>
            </a:graphic>
          </wp:inline>
        </w:drawing>
      </w:r>
      <w:r w:rsidRPr="00720C57">
        <w:rPr>
          <w:rFonts w:asciiTheme="majorBidi" w:eastAsia="MS Mincho" w:hAnsiTheme="majorBidi" w:cs="B Nazanin"/>
          <w:rtl/>
          <w:lang w:bidi="fa-IR"/>
        </w:rPr>
        <w:t xml:space="preserve"> نيازمنده 64 كيلوبيت بر ثانيه است. </w:t>
      </w:r>
      <w:r w:rsidRPr="00720C57">
        <w:rPr>
          <w:rFonts w:asciiTheme="majorBidi" w:eastAsia="MS Mincho" w:hAnsiTheme="majorBidi" w:cs="B Nazanin"/>
          <w:noProof/>
        </w:rPr>
        <w:drawing>
          <wp:inline distT="0" distB="0" distL="0" distR="0" wp14:anchorId="6AF41F65" wp14:editId="32656572">
            <wp:extent cx="704850" cy="142875"/>
            <wp:effectExtent l="0" t="0" r="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3"/>
                    <a:stretch>
                      <a:fillRect/>
                    </a:stretch>
                  </pic:blipFill>
                  <pic:spPr>
                    <a:xfrm>
                      <a:off x="0" y="0"/>
                      <a:ext cx="704850" cy="142875"/>
                    </a:xfrm>
                    <a:prstGeom prst="rect">
                      <a:avLst/>
                    </a:prstGeom>
                  </pic:spPr>
                </pic:pic>
              </a:graphicData>
            </a:graphic>
          </wp:inline>
        </w:drawing>
      </w:r>
      <w:r w:rsidRPr="00720C57">
        <w:rPr>
          <w:rFonts w:asciiTheme="majorBidi" w:eastAsia="MS Mincho" w:hAnsiTheme="majorBidi" w:cs="B Nazanin"/>
          <w:rtl/>
          <w:lang w:bidi="fa-IR"/>
        </w:rPr>
        <w:t xml:space="preserve"> بدون كد و غير فشرده براي حداقل تاخير استفاده مي شود. با اين حال، بسته به اندازه هاي نمونه صدا، اين امر مي تواند نيازمند سرعت داده حتي 107.2 كيلوبيت بر ثانيه با نمونه صداي 10 ميلي ثانيه باشد.</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noProof/>
        </w:rPr>
        <w:drawing>
          <wp:inline distT="0" distB="0" distL="0" distR="0" wp14:anchorId="76F194B6" wp14:editId="2CE30334">
            <wp:extent cx="3876675" cy="800100"/>
            <wp:effectExtent l="0" t="0" r="952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4"/>
                    <a:stretch>
                      <a:fillRect/>
                    </a:stretch>
                  </pic:blipFill>
                  <pic:spPr>
                    <a:xfrm>
                      <a:off x="0" y="0"/>
                      <a:ext cx="3876675" cy="800100"/>
                    </a:xfrm>
                    <a:prstGeom prst="rect">
                      <a:avLst/>
                    </a:prstGeom>
                  </pic:spPr>
                </pic:pic>
              </a:graphicData>
            </a:graphic>
          </wp:inline>
        </w:drawing>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تاخير كلي در تماس هاي </w:t>
      </w:r>
      <w:r w:rsidRPr="00720C57">
        <w:rPr>
          <w:rFonts w:asciiTheme="majorBidi" w:eastAsia="MS Mincho" w:hAnsiTheme="majorBidi" w:cs="B Nazanin"/>
          <w:lang w:bidi="fa-IR"/>
        </w:rPr>
        <w:t>voip</w:t>
      </w:r>
      <w:r w:rsidRPr="00720C57">
        <w:rPr>
          <w:rFonts w:asciiTheme="majorBidi" w:eastAsia="MS Mincho" w:hAnsiTheme="majorBidi" w:cs="B Nazanin"/>
          <w:rtl/>
          <w:lang w:bidi="fa-IR"/>
        </w:rPr>
        <w:t xml:space="preserve"> شامل تاخير هايي در لايه ي </w:t>
      </w:r>
      <w:r w:rsidRPr="00720C57">
        <w:rPr>
          <w:rFonts w:asciiTheme="majorBidi" w:eastAsia="MS Mincho" w:hAnsiTheme="majorBidi" w:cs="B Nazanin"/>
          <w:lang w:bidi="fa-IR"/>
        </w:rPr>
        <w:t>MAC</w:t>
      </w:r>
      <w:r w:rsidRPr="00720C57">
        <w:rPr>
          <w:rFonts w:asciiTheme="majorBidi" w:eastAsia="MS Mincho" w:hAnsiTheme="majorBidi" w:cs="B Nazanin"/>
          <w:rtl/>
          <w:lang w:bidi="fa-IR"/>
        </w:rPr>
        <w:t xml:space="preserve"> و لايه اتصال و پورتكل </w:t>
      </w:r>
      <w:r w:rsidRPr="00720C57">
        <w:rPr>
          <w:rFonts w:asciiTheme="majorBidi" w:eastAsia="MS Mincho" w:hAnsiTheme="majorBidi" w:cs="B Nazanin"/>
          <w:lang w:bidi="fa-IR"/>
        </w:rPr>
        <w:t>tcp/ip</w:t>
      </w:r>
      <w:r w:rsidRPr="00720C57">
        <w:rPr>
          <w:rFonts w:asciiTheme="majorBidi" w:eastAsia="MS Mincho" w:hAnsiTheme="majorBidi" w:cs="B Nazanin"/>
          <w:rtl/>
          <w:lang w:bidi="fa-IR"/>
        </w:rPr>
        <w:t xml:space="preserve"> مي باشد . در اين جا اندازه ي بافر </w:t>
      </w:r>
      <w:r w:rsidRPr="00720C57">
        <w:rPr>
          <w:rFonts w:asciiTheme="majorBidi" w:eastAsia="MS Mincho" w:hAnsiTheme="majorBidi" w:cs="B Nazanin"/>
          <w:lang w:bidi="fa-IR"/>
        </w:rPr>
        <w:t>jitter</w:t>
      </w:r>
      <w:r w:rsidRPr="00720C57">
        <w:rPr>
          <w:rFonts w:asciiTheme="majorBidi" w:eastAsia="MS Mincho" w:hAnsiTheme="majorBidi" w:cs="B Nazanin"/>
          <w:rtl/>
          <w:lang w:bidi="fa-IR"/>
        </w:rPr>
        <w:t xml:space="preserve"> از 20 </w:t>
      </w:r>
      <w:r w:rsidRPr="00720C57">
        <w:rPr>
          <w:rFonts w:asciiTheme="majorBidi" w:eastAsia="MS Mincho" w:hAnsiTheme="majorBidi" w:cs="B Nazanin"/>
          <w:rtl/>
          <w:lang w:bidi="fa-IR"/>
        </w:rPr>
        <w:lastRenderedPageBreak/>
        <w:t xml:space="preserve">ميلي ثاينه تا 100 ميلي ثانيه متفاوت است.اين تاخير بافر قبل از </w:t>
      </w:r>
      <w:r w:rsidRPr="00720C57">
        <w:rPr>
          <w:rFonts w:asciiTheme="majorBidi" w:eastAsia="MS Mincho" w:hAnsiTheme="majorBidi" w:cs="B Nazanin"/>
          <w:lang w:bidi="fa-IR"/>
        </w:rPr>
        <w:t>medistream</w:t>
      </w:r>
      <w:r w:rsidRPr="00720C57">
        <w:rPr>
          <w:rFonts w:asciiTheme="majorBidi" w:eastAsia="MS Mincho" w:hAnsiTheme="majorBidi" w:cs="B Nazanin"/>
          <w:rtl/>
          <w:lang w:bidi="fa-IR"/>
        </w:rPr>
        <w:t xml:space="preserve"> اغاز مي شود يعني گيرنده تاخيري دارد كه در آن </w:t>
      </w:r>
      <w:r w:rsidRPr="00720C57">
        <w:rPr>
          <w:rFonts w:asciiTheme="majorBidi" w:eastAsia="MS Mincho" w:hAnsiTheme="majorBidi" w:cs="B Nazanin"/>
          <w:lang w:bidi="fa-IR"/>
        </w:rPr>
        <w:t>medistream</w:t>
      </w:r>
      <w:r w:rsidRPr="00720C57">
        <w:rPr>
          <w:rFonts w:asciiTheme="majorBidi" w:eastAsia="MS Mincho" w:hAnsiTheme="majorBidi" w:cs="B Nazanin"/>
          <w:rtl/>
          <w:lang w:bidi="fa-IR"/>
        </w:rPr>
        <w:t xml:space="preserve"> اجرا مي شود. براي بسته هاي بزرگ تر زمان بافر </w:t>
      </w:r>
      <w:r w:rsidRPr="00720C57">
        <w:rPr>
          <w:rFonts w:asciiTheme="majorBidi" w:eastAsia="MS Mincho" w:hAnsiTheme="majorBidi" w:cs="B Nazanin"/>
          <w:lang w:bidi="fa-IR"/>
        </w:rPr>
        <w:t>jiter</w:t>
      </w:r>
      <w:r w:rsidRPr="00720C57">
        <w:rPr>
          <w:rFonts w:asciiTheme="majorBidi" w:eastAsia="MS Mincho" w:hAnsiTheme="majorBidi" w:cs="B Nazanin"/>
          <w:rtl/>
          <w:lang w:bidi="fa-IR"/>
        </w:rPr>
        <w:t xml:space="preserve"> كوتاه تر از زمان براي بسته هاي كوچك تر است.  چرا كه زمان تاخير طولاني تري به وسيله ي كدينگ گفتاري براي بسته هاي بزرگ تر ايجاد مي شود تا تاخير كلي را براي تمام بسته هاي كم تر از 150 ميلي ثانيه حفظ كند. </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براي اجتناب از تخليه بار غير ضروري شرط تاخير كلي را تحفيف داده و استانه اي براي مكالمات  </w:t>
      </w:r>
      <w:r w:rsidRPr="00720C57">
        <w:rPr>
          <w:rFonts w:asciiTheme="majorBidi" w:eastAsia="MS Mincho" w:hAnsiTheme="majorBidi" w:cs="B Nazanin"/>
          <w:lang w:bidi="fa-IR"/>
        </w:rPr>
        <w:t>voip</w:t>
      </w:r>
      <w:r w:rsidRPr="00720C57">
        <w:rPr>
          <w:rFonts w:asciiTheme="majorBidi" w:eastAsia="MS Mincho" w:hAnsiTheme="majorBidi" w:cs="B Nazanin"/>
          <w:rtl/>
          <w:lang w:bidi="fa-IR"/>
        </w:rPr>
        <w:t xml:space="preserve"> تا 200 ميلي ثانيه قرار داديم. كيفيت صدا با ازدياد تاخير دچار اغتشاش مي شود. اما مكالمه همچنان قابل فهم است تا زماني كه ميزان تلفات بسته ها بسيار كم باشد. با استفاده از استانه ي 200 ميلي ثانيه  تخليه 50 ميلي ثانيه هيسترزيس براي تخليه بار و توازن بار بين شبكه ها ايجاد مي شود . بنا بر اين، تاخير ناشي از بافر </w:t>
      </w:r>
      <w:r w:rsidRPr="00720C57">
        <w:rPr>
          <w:rFonts w:asciiTheme="majorBidi" w:eastAsia="MS Mincho" w:hAnsiTheme="majorBidi" w:cs="B Nazanin"/>
          <w:lang w:bidi="fa-IR"/>
        </w:rPr>
        <w:t>jitter</w:t>
      </w:r>
      <w:r w:rsidRPr="00720C57">
        <w:rPr>
          <w:rFonts w:asciiTheme="majorBidi" w:eastAsia="MS Mincho" w:hAnsiTheme="majorBidi" w:cs="B Nazanin"/>
          <w:rtl/>
          <w:lang w:bidi="fa-IR"/>
        </w:rPr>
        <w:t xml:space="preserve"> و و كدينك گفتار همراه با هم به گونه اي طراحي شده است كه در 175 ميلي ثانيه ثابت باشد، كه متشكل از 20-100 ميلي ثانيه تاخير در بافر </w:t>
      </w:r>
      <w:r w:rsidRPr="00720C57">
        <w:rPr>
          <w:rFonts w:asciiTheme="majorBidi" w:eastAsia="MS Mincho" w:hAnsiTheme="majorBidi" w:cs="B Nazanin"/>
          <w:lang w:bidi="fa-IR"/>
        </w:rPr>
        <w:t>jittet</w:t>
      </w:r>
      <w:r w:rsidRPr="00720C57">
        <w:rPr>
          <w:rFonts w:asciiTheme="majorBidi" w:eastAsia="MS Mincho" w:hAnsiTheme="majorBidi" w:cs="B Nazanin"/>
          <w:rtl/>
          <w:lang w:bidi="fa-IR"/>
        </w:rPr>
        <w:t xml:space="preserve"> 20-150 ميلي ثانيه تاخير در كدينگ نمونه صوتي و 5 ميلي ثانيه تاخير </w:t>
      </w:r>
      <w:r w:rsidRPr="00720C57">
        <w:rPr>
          <w:rFonts w:asciiTheme="majorBidi" w:eastAsia="MS Mincho" w:hAnsiTheme="majorBidi" w:cs="B Nazanin"/>
          <w:lang w:bidi="fa-IR"/>
        </w:rPr>
        <w:t>look ahead</w:t>
      </w:r>
      <w:r w:rsidRPr="00720C57">
        <w:rPr>
          <w:rFonts w:asciiTheme="majorBidi" w:eastAsia="MS Mincho" w:hAnsiTheme="majorBidi" w:cs="B Nazanin"/>
          <w:rtl/>
          <w:lang w:bidi="fa-IR"/>
        </w:rPr>
        <w:t xml:space="preserve"> براي الگوريتم كدينگ كفتار مي باشد.  به دليل تاخير 175 ميلي ثانيه پروتكل ، صف بندي و تاخير تراكمي بايد كم تر از 25 ميلي ثانيه باقي بمانند، اگر بخواهيم تاخير كلي 200 ميلي ثانيه مرد نظر باشد. اين امر امكان اندازه بسته 1254 اكتت در لايه اتصال را ايجاد مي نمايد، زيرا سرعت ديتا كاربردي = </w:t>
      </w:r>
      <w:r w:rsidRPr="00720C57">
        <w:rPr>
          <w:rFonts w:asciiTheme="majorBidi" w:eastAsia="MS Mincho" w:hAnsiTheme="majorBidi" w:cs="B Nazanin"/>
          <w:noProof/>
        </w:rPr>
        <w:drawing>
          <wp:inline distT="0" distB="0" distL="0" distR="0" wp14:anchorId="1BFEA9C0" wp14:editId="13C2E5A6">
            <wp:extent cx="2228850" cy="142875"/>
            <wp:effectExtent l="0" t="0" r="0"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5"/>
                    <a:stretch>
                      <a:fillRect/>
                    </a:stretch>
                  </pic:blipFill>
                  <pic:spPr>
                    <a:xfrm>
                      <a:off x="0" y="0"/>
                      <a:ext cx="2228850" cy="142875"/>
                    </a:xfrm>
                    <a:prstGeom prst="rect">
                      <a:avLst/>
                    </a:prstGeom>
                  </pic:spPr>
                </pic:pic>
              </a:graphicData>
            </a:graphic>
          </wp:inline>
        </w:drawing>
      </w:r>
      <w:r w:rsidRPr="00720C57">
        <w:rPr>
          <w:rFonts w:asciiTheme="majorBidi" w:eastAsia="MS Mincho" w:hAnsiTheme="majorBidi" w:cs="B Nazanin"/>
          <w:rtl/>
          <w:lang w:bidi="fa-IR"/>
        </w:rPr>
        <w:t xml:space="preserve"> و يك نموه 150 ميلي ثانيه يعني </w:t>
      </w:r>
      <w:r w:rsidRPr="00720C57">
        <w:rPr>
          <w:rFonts w:asciiTheme="majorBidi" w:eastAsia="MS Mincho" w:hAnsiTheme="majorBidi" w:cs="B Nazanin"/>
          <w:noProof/>
        </w:rPr>
        <w:drawing>
          <wp:inline distT="0" distB="0" distL="0" distR="0" wp14:anchorId="36F0BBF1" wp14:editId="4C66CD97">
            <wp:extent cx="2038350" cy="123825"/>
            <wp:effectExtent l="0" t="0" r="0"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6"/>
                    <a:stretch>
                      <a:fillRect/>
                    </a:stretch>
                  </pic:blipFill>
                  <pic:spPr>
                    <a:xfrm>
                      <a:off x="0" y="0"/>
                      <a:ext cx="2038350" cy="123825"/>
                    </a:xfrm>
                    <a:prstGeom prst="rect">
                      <a:avLst/>
                    </a:prstGeom>
                  </pic:spPr>
                </pic:pic>
              </a:graphicData>
            </a:graphic>
          </wp:inline>
        </w:drawing>
      </w:r>
      <w:r w:rsidRPr="00720C57">
        <w:rPr>
          <w:rFonts w:asciiTheme="majorBidi" w:eastAsia="MS Mincho" w:hAnsiTheme="majorBidi" w:cs="B Nazanin"/>
          <w:rtl/>
          <w:lang w:bidi="fa-IR"/>
        </w:rPr>
        <w:t xml:space="preserve"> براي اندازه بسته. زماني كه 54 اكتت از </w:t>
      </w:r>
      <w:r w:rsidRPr="00720C57">
        <w:rPr>
          <w:rFonts w:asciiTheme="majorBidi" w:eastAsia="MS Mincho" w:hAnsiTheme="majorBidi" w:cs="B Nazanin"/>
          <w:lang w:bidi="fa-IR"/>
        </w:rPr>
        <w:t>header</w:t>
      </w:r>
      <w:r w:rsidRPr="00720C57">
        <w:rPr>
          <w:rFonts w:asciiTheme="majorBidi" w:eastAsia="MS Mincho" w:hAnsiTheme="majorBidi" w:cs="B Nazanin"/>
          <w:rtl/>
          <w:lang w:bidi="fa-IR"/>
        </w:rPr>
        <w:t xml:space="preserve"> بسته را اضافه مي كنيم، اندازه بسته معادل 1250 كتت به دست مي ايد شكل 6 نشان دهنده صف بندي پروتكل و تاخير  تراكم به عنوان تابعي از تعداد گره ها براي اندازه ثابت بسته معادل 1280 بيت مي باشد، براي جريان ها كنترل شده به صورت </w:t>
      </w:r>
      <w:r w:rsidRPr="00720C57">
        <w:rPr>
          <w:rFonts w:asciiTheme="majorBidi" w:eastAsia="MS Mincho" w:hAnsiTheme="majorBidi" w:cs="B Nazanin"/>
          <w:lang w:bidi="fa-IR"/>
        </w:rPr>
        <w:t>fuzzily</w:t>
      </w:r>
      <w:r w:rsidRPr="00720C57">
        <w:rPr>
          <w:rFonts w:asciiTheme="majorBidi" w:eastAsia="MS Mincho" w:hAnsiTheme="majorBidi" w:cs="B Nazanin"/>
          <w:rtl/>
          <w:lang w:bidi="fa-IR"/>
        </w:rPr>
        <w:t xml:space="preserve"> و براي جريان هاي با  </w:t>
      </w:r>
      <w:r w:rsidRPr="00720C57">
        <w:rPr>
          <w:rFonts w:asciiTheme="majorBidi" w:eastAsia="MS Mincho" w:hAnsiTheme="majorBidi" w:cs="B Nazanin"/>
          <w:lang w:bidi="fa-IR"/>
        </w:rPr>
        <w:t>pid</w:t>
      </w:r>
      <w:r w:rsidRPr="00720C57">
        <w:rPr>
          <w:rFonts w:asciiTheme="majorBidi" w:eastAsia="MS Mincho" w:hAnsiTheme="majorBidi" w:cs="B Nazanin"/>
          <w:rtl/>
          <w:lang w:bidi="fa-IR"/>
        </w:rPr>
        <w:t xml:space="preserve"> كنترل شده. زماني كه اين اندازه ثابت بسته استفاده شود، تاخير با سرعت افزايش مي يابد و از 12 گره پيش مي رود. با كنترلر هاي </w:t>
      </w:r>
      <w:r w:rsidRPr="00720C57">
        <w:rPr>
          <w:rFonts w:asciiTheme="majorBidi" w:eastAsia="MS Mincho" w:hAnsiTheme="majorBidi" w:cs="B Nazanin"/>
          <w:lang w:bidi="fa-IR"/>
        </w:rPr>
        <w:t xml:space="preserve">PID, </w:t>
      </w:r>
      <w:r w:rsidRPr="00720C57">
        <w:rPr>
          <w:rFonts w:asciiTheme="majorBidi" w:eastAsia="MS Mincho" w:hAnsiTheme="majorBidi" w:cs="B Nazanin"/>
          <w:rtl/>
          <w:lang w:bidi="fa-IR"/>
        </w:rPr>
        <w:t xml:space="preserve"> و </w:t>
      </w:r>
      <w:r w:rsidRPr="00720C57">
        <w:rPr>
          <w:rFonts w:asciiTheme="majorBidi" w:eastAsia="MS Mincho" w:hAnsiTheme="majorBidi" w:cs="B Nazanin"/>
          <w:lang w:bidi="fa-IR"/>
        </w:rPr>
        <w:lastRenderedPageBreak/>
        <w:t>fuzzy</w:t>
      </w:r>
      <w:r w:rsidRPr="00720C57">
        <w:rPr>
          <w:rFonts w:asciiTheme="majorBidi" w:eastAsia="MS Mincho" w:hAnsiTheme="majorBidi" w:cs="B Nazanin"/>
          <w:rtl/>
          <w:lang w:bidi="fa-IR"/>
        </w:rPr>
        <w:t xml:space="preserve"> ، تاخير به تدریج افزايش مي يابد تا زماني كه افزايش سريع تر پس از به ترتيب  38 و 42 گره به دست آيد. افزايش در تاخير به عنوان تابعي از تعداد گره ها اصولا به دليل افزايش تاخير دسترسي به مديا و نيز افزايش سريع در پيش بيني تاخير مي باشد.</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جدول هاي 1-3 نشان دهنده تاخير ميانگين ،‌توان عملياتي، تعداد اتصالات كه حد تاخير در ان ها فراتر رفته است، و تعداد اتصالاتي كه به ازاي اندازه بسته ي ثابت 1280 بيت، به استانه ي توان عملياتي نرسيده اند. عامل محدود كننده براي اندازه بسته 1280 بيتي همان توان عملياتي است. لذا، اين امكان وجود دارد كه تعداد گره ها را به تدريج افزايش دهيم به اين ترتيب كه توان عملياتي را كاهش داده و تاخير را با فشرده سازي نمونه صوتي افزايش دهيم. شكل 7 نشان دهنده توسعه ي توان عملياتي به عنوان تابعي از تعداد گره ها براي اندازه بسته ثابت براي جريان هاي كنترل شده </w:t>
      </w:r>
      <w:r w:rsidRPr="00720C57">
        <w:rPr>
          <w:rFonts w:asciiTheme="majorBidi" w:eastAsia="MS Mincho" w:hAnsiTheme="majorBidi" w:cs="B Nazanin"/>
          <w:lang w:bidi="fa-IR"/>
        </w:rPr>
        <w:t>fuzzily</w:t>
      </w:r>
      <w:r w:rsidRPr="00720C57">
        <w:rPr>
          <w:rFonts w:asciiTheme="majorBidi" w:eastAsia="MS Mincho" w:hAnsiTheme="majorBidi" w:cs="B Nazanin"/>
          <w:rtl/>
          <w:lang w:bidi="fa-IR"/>
        </w:rPr>
        <w:t xml:space="preserve"> و  </w:t>
      </w:r>
      <w:r w:rsidRPr="00720C57">
        <w:rPr>
          <w:rFonts w:asciiTheme="majorBidi" w:eastAsia="MS Mincho" w:hAnsiTheme="majorBidi" w:cs="B Nazanin"/>
          <w:lang w:bidi="fa-IR"/>
        </w:rPr>
        <w:t>pid</w:t>
      </w:r>
      <w:r w:rsidRPr="00720C57">
        <w:rPr>
          <w:rFonts w:asciiTheme="majorBidi" w:eastAsia="MS Mincho" w:hAnsiTheme="majorBidi" w:cs="B Nazanin"/>
          <w:rtl/>
          <w:lang w:bidi="fa-IR"/>
        </w:rPr>
        <w:t xml:space="preserve"> مي باشد. اتصالات در 300 ثانيه اول يكي يكي به شبكه وارد مي شوند تا از تراكم جلوگيري شود.</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تاخير ميانگين تا 64 گره  قابل قبول مي باشد و با استفاده از شرايط كنترلر </w:t>
      </w:r>
      <w:r w:rsidRPr="00720C57">
        <w:rPr>
          <w:rFonts w:asciiTheme="majorBidi" w:eastAsia="MS Mincho" w:hAnsiTheme="majorBidi" w:cs="B Nazanin"/>
          <w:lang w:bidi="fa-IR"/>
        </w:rPr>
        <w:t>fuzzy</w:t>
      </w:r>
      <w:r w:rsidRPr="00720C57">
        <w:rPr>
          <w:rFonts w:asciiTheme="majorBidi" w:eastAsia="MS Mincho" w:hAnsiTheme="majorBidi" w:cs="B Nazanin"/>
          <w:rtl/>
          <w:lang w:bidi="fa-IR"/>
        </w:rPr>
        <w:t xml:space="preserve">  براي توان عملياتي به 44 مي رسد،  شكل 6 و 7 را مشاهده كنيد. با اين حال، حد ها براي زمان هاي تاخير و فروكش ، به تدريج با پنج و هشت گره به ترتيب اضافه مي شود همان طور كه در جدول 2 نشان داده شده است. براي 42 گره، تاخير و توان عملياتي به صورت كامل در تمام گره ها به دست مي آيد. اگرچه براي زمان فروكش، مقدار افزايش اندكي بيشتر از استانه خواهد بود.</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زماني كه كنترلر </w:t>
      </w:r>
      <w:r w:rsidRPr="00720C57">
        <w:rPr>
          <w:rFonts w:asciiTheme="majorBidi" w:eastAsia="MS Mincho" w:hAnsiTheme="majorBidi" w:cs="B Nazanin"/>
          <w:lang w:bidi="fa-IR"/>
        </w:rPr>
        <w:t>PID</w:t>
      </w:r>
      <w:r w:rsidRPr="00720C57">
        <w:rPr>
          <w:rFonts w:asciiTheme="majorBidi" w:eastAsia="MS Mincho" w:hAnsiTheme="majorBidi" w:cs="B Nazanin"/>
          <w:rtl/>
          <w:lang w:bidi="fa-IR"/>
        </w:rPr>
        <w:t xml:space="preserve"> استفاده مي شود، تاخير ميانگين تا 46 گره قابل قبول استاما حد توان عملياتي تا 38 گره مي باشد. اگر چه زمان فروكش كردن براي دو اتصال طولاني مي باشد. با حداكثر 36 گره، تمامي شرايط برقرار مي شود. </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lastRenderedPageBreak/>
        <w:t>مي توان در شامل 6 و 7 و جدو.ل 1 و 2 مشاهده كرده كه كنترلر ها طراحي شده در مقايسه با اندازه بسته 1280 بيت، به روشني تعداد اتصالات را افزايش مي دهند</w:t>
      </w:r>
    </w:p>
    <w:p w:rsidR="00262F57" w:rsidRPr="00720C57" w:rsidRDefault="00262F57" w:rsidP="00402102">
      <w:pPr>
        <w:bidi/>
        <w:spacing w:line="360" w:lineRule="auto"/>
        <w:jc w:val="both"/>
        <w:rPr>
          <w:rFonts w:asciiTheme="majorBidi" w:eastAsia="MS Mincho" w:hAnsiTheme="majorBidi" w:cs="B Nazanin"/>
          <w:lang w:bidi="fa-IR"/>
        </w:rPr>
      </w:pPr>
      <w:r w:rsidRPr="00720C57">
        <w:rPr>
          <w:rFonts w:asciiTheme="majorBidi" w:eastAsia="MS Mincho" w:hAnsiTheme="majorBidi" w:cs="B Nazanin"/>
          <w:rtl/>
          <w:lang w:bidi="fa-IR"/>
        </w:rPr>
        <w:t>زمان هاي پاسخ</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شبيه سازي هاي ارائه شده و اندازه گيري ها نيز همچنين زمان هاي بالا رفتن و فروكش كردن كنترلر ها در جد.ل هاي 4 و 5 ببينيد. زمان هاي ميانگي براي بالا رفتن و پايين امدن كنترلر </w:t>
      </w:r>
      <w:r w:rsidRPr="00720C57">
        <w:rPr>
          <w:rFonts w:asciiTheme="majorBidi" w:eastAsia="MS Mincho" w:hAnsiTheme="majorBidi" w:cs="B Nazanin"/>
          <w:lang w:bidi="fa-IR"/>
        </w:rPr>
        <w:t>fuzzy</w:t>
      </w:r>
      <w:r w:rsidRPr="00720C57">
        <w:rPr>
          <w:rFonts w:asciiTheme="majorBidi" w:eastAsia="MS Mincho" w:hAnsiTheme="majorBidi" w:cs="B Nazanin"/>
          <w:rtl/>
          <w:lang w:bidi="fa-IR"/>
        </w:rPr>
        <w:t xml:space="preserve"> در ماكزيم تعداد اتصالات 18.82 ثانيه و 32.50 ثانيه به ترتيب مي باشد. براي كنترلر </w:t>
      </w:r>
      <w:r w:rsidRPr="00720C57">
        <w:rPr>
          <w:rFonts w:asciiTheme="majorBidi" w:eastAsia="MS Mincho" w:hAnsiTheme="majorBidi" w:cs="B Nazanin"/>
          <w:lang w:bidi="fa-IR"/>
        </w:rPr>
        <w:t>PID</w:t>
      </w:r>
      <w:r w:rsidRPr="00720C57">
        <w:rPr>
          <w:rFonts w:asciiTheme="majorBidi" w:eastAsia="MS Mincho" w:hAnsiTheme="majorBidi" w:cs="B Nazanin"/>
          <w:rtl/>
          <w:lang w:bidi="fa-IR"/>
        </w:rPr>
        <w:t xml:space="preserve"> با 38 گره ، ميانگين زمان بالا رفتن 9.29 ثانيه و زمان ثانیه امدن 32.42 ثانيه است. شكل 8 و 9 نشان دهنده زمان هاي زمان هاي بالارفتن و پايين امدن گره ها هستند زماني كه كنترلر هاي </w:t>
      </w:r>
      <w:r w:rsidRPr="00720C57">
        <w:rPr>
          <w:rFonts w:asciiTheme="majorBidi" w:eastAsia="MS Mincho" w:hAnsiTheme="majorBidi" w:cs="B Nazanin"/>
          <w:lang w:bidi="fa-IR"/>
        </w:rPr>
        <w:t>fuzzy</w:t>
      </w:r>
      <w:r w:rsidRPr="00720C57">
        <w:rPr>
          <w:rFonts w:asciiTheme="majorBidi" w:eastAsia="MS Mincho" w:hAnsiTheme="majorBidi" w:cs="B Nazanin"/>
          <w:rtl/>
          <w:lang w:bidi="fa-IR"/>
        </w:rPr>
        <w:t xml:space="preserve"> و </w:t>
      </w:r>
      <w:r w:rsidRPr="00720C57">
        <w:rPr>
          <w:rFonts w:asciiTheme="majorBidi" w:eastAsia="MS Mincho" w:hAnsiTheme="majorBidi" w:cs="B Nazanin"/>
          <w:lang w:bidi="fa-IR"/>
        </w:rPr>
        <w:t>PID</w:t>
      </w:r>
      <w:r w:rsidRPr="00720C57">
        <w:rPr>
          <w:rFonts w:asciiTheme="majorBidi" w:eastAsia="MS Mincho" w:hAnsiTheme="majorBidi" w:cs="B Nazanin"/>
          <w:rtl/>
          <w:lang w:bidi="fa-IR"/>
        </w:rPr>
        <w:t xml:space="preserve"> مورد استفاده قرار مي گيرند. قله هاي در منحني توان عملياتي احتمالا به دليل تراكم موقتي است كه در آن برخي بسته ها از بين مي روند.و  زمان ها نامنظم انتقال براي تنظيم هر اندازه بسته در نظر گرفته مي ش.ود</w:t>
      </w:r>
    </w:p>
    <w:p w:rsidR="00262F57" w:rsidRPr="00720C57" w:rsidRDefault="00262F57" w:rsidP="00402102">
      <w:pPr>
        <w:bidi/>
        <w:spacing w:line="360" w:lineRule="auto"/>
        <w:jc w:val="both"/>
        <w:rPr>
          <w:rFonts w:asciiTheme="majorBidi" w:eastAsia="MS Mincho" w:hAnsiTheme="majorBidi" w:cs="B Nazanin"/>
          <w:lang w:bidi="fa-IR"/>
        </w:rPr>
      </w:pPr>
      <w:r w:rsidRPr="00720C57">
        <w:rPr>
          <w:rFonts w:asciiTheme="majorBidi" w:eastAsia="MS Mincho" w:hAnsiTheme="majorBidi" w:cs="B Nazanin"/>
          <w:rtl/>
          <w:lang w:bidi="fa-IR"/>
        </w:rPr>
        <w:t>تاثيرات تحليه بار</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جدول 6-8 ارائه كنده تغييرات تاخير ، تغيیرات توان عملياتي و تعداد اتصالات با ميزان تاخير و تعداد اتصالات اين كه به استانه توان عملياتي نرسيده اند در زماني كه يك اتصال براي اندازه بسته 1289 بيت براي جريان هيا كنترل شده </w:t>
      </w:r>
      <w:r w:rsidRPr="00720C57">
        <w:rPr>
          <w:rFonts w:asciiTheme="majorBidi" w:eastAsia="MS Mincho" w:hAnsiTheme="majorBidi" w:cs="B Nazanin"/>
          <w:lang w:bidi="fa-IR"/>
        </w:rPr>
        <w:t>fuzzy</w:t>
      </w:r>
      <w:r w:rsidRPr="00720C57">
        <w:rPr>
          <w:rFonts w:asciiTheme="majorBidi" w:eastAsia="MS Mincho" w:hAnsiTheme="majorBidi" w:cs="B Nazanin"/>
          <w:rtl/>
          <w:lang w:bidi="fa-IR"/>
        </w:rPr>
        <w:t xml:space="preserve"> و </w:t>
      </w:r>
      <w:r w:rsidRPr="00720C57">
        <w:rPr>
          <w:rFonts w:asciiTheme="majorBidi" w:eastAsia="MS Mincho" w:hAnsiTheme="majorBidi" w:cs="B Nazanin"/>
          <w:lang w:bidi="fa-IR"/>
        </w:rPr>
        <w:t>PID</w:t>
      </w:r>
      <w:r w:rsidRPr="00720C57">
        <w:rPr>
          <w:rFonts w:asciiTheme="majorBidi" w:eastAsia="MS Mincho" w:hAnsiTheme="majorBidi" w:cs="B Nazanin"/>
          <w:rtl/>
          <w:lang w:bidi="fa-IR"/>
        </w:rPr>
        <w:t xml:space="preserve"> تخيه مي شود.تاخير ميانگين كاهش يافته .و توان عملياتي از  9.68  كيلوبيت تا 64.00 كيلو.. بر ثانيه افزايش مي يباد زماني كه اندازه بسته هاي ثابتت مورد ستفاده باشد. جدول 6. براي جريان هاي كنترل شده </w:t>
      </w:r>
      <w:r w:rsidRPr="00720C57">
        <w:rPr>
          <w:rFonts w:asciiTheme="majorBidi" w:eastAsia="MS Mincho" w:hAnsiTheme="majorBidi" w:cs="B Nazanin"/>
          <w:lang w:bidi="fa-IR"/>
        </w:rPr>
        <w:t>fuzzy</w:t>
      </w:r>
      <w:r w:rsidRPr="00720C57">
        <w:rPr>
          <w:rFonts w:asciiTheme="majorBidi" w:eastAsia="MS Mincho" w:hAnsiTheme="majorBidi" w:cs="B Nazanin"/>
          <w:rtl/>
          <w:lang w:bidi="fa-IR"/>
        </w:rPr>
        <w:t xml:space="preserve"> ، تاخير ميانگين همچنين كاهش مي يابد و توان افزايش مي باشد كه از 0.91 تا 64.00 كيلوبيت بر ثانیه است. و تمام گره ها ها به مقدارد هدف براي تاخير و توان مي رسند. از جدول 2 مي توان ديد كه افزايش تدريجي مقادير تاخير براي پنج اتصال ايجاد شده است در جايي 44 گره وجود دارد. با اين حال، تاخير هاي بيش از اندازه پس از كاهش تعداد گره ها از 46 به 44 حذف شده است جدول 7. در جدول 2 گره ها1-</w:t>
      </w:r>
      <w:r w:rsidRPr="00720C57">
        <w:rPr>
          <w:rFonts w:asciiTheme="majorBidi" w:eastAsia="MS Mincho" w:hAnsiTheme="majorBidi" w:cs="B Nazanin"/>
          <w:rtl/>
          <w:lang w:bidi="fa-IR"/>
        </w:rPr>
        <w:lastRenderedPageBreak/>
        <w:t xml:space="preserve">44 شركت مي كنند در حالي كه ردر جدول 7 گره هاي 1 و 2 و 5-46 براي بعد از تخليه مي مانند و يعني گره هاي 3 و 4 تخليه مي شوند. با جريان هاي كنترل شده </w:t>
      </w:r>
      <w:r w:rsidRPr="00720C57">
        <w:rPr>
          <w:rFonts w:asciiTheme="majorBidi" w:eastAsia="MS Mincho" w:hAnsiTheme="majorBidi" w:cs="B Nazanin"/>
          <w:lang w:bidi="fa-IR"/>
        </w:rPr>
        <w:t>PID</w:t>
      </w:r>
      <w:r w:rsidRPr="00720C57">
        <w:rPr>
          <w:rFonts w:asciiTheme="majorBidi" w:eastAsia="MS Mincho" w:hAnsiTheme="majorBidi" w:cs="B Nazanin"/>
          <w:rtl/>
          <w:lang w:bidi="fa-IR"/>
        </w:rPr>
        <w:t xml:space="preserve"> ميانگين تاخير كاهش مي يابد و توان افزايش مي يابد از  0.11 كيلوبيت بر ثانیه  تا 64.00. و تمام گره ها به مقدار هدف براي تاخير و توان مي رسند.</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شكل 10 و 11 نشان دهنده ي زمان پاسخ براي كنترلر هاي </w:t>
      </w:r>
      <w:r w:rsidRPr="00720C57">
        <w:rPr>
          <w:rFonts w:asciiTheme="majorBidi" w:eastAsia="MS Mincho" w:hAnsiTheme="majorBidi" w:cs="B Nazanin"/>
          <w:lang w:bidi="fa-IR"/>
        </w:rPr>
        <w:t>PID</w:t>
      </w:r>
      <w:r w:rsidRPr="00720C57">
        <w:rPr>
          <w:rFonts w:asciiTheme="majorBidi" w:eastAsia="MS Mincho" w:hAnsiTheme="majorBidi" w:cs="B Nazanin"/>
          <w:rtl/>
          <w:lang w:bidi="fa-IR"/>
        </w:rPr>
        <w:t xml:space="preserve"> و </w:t>
      </w:r>
      <w:r w:rsidRPr="00720C57">
        <w:rPr>
          <w:rFonts w:asciiTheme="majorBidi" w:eastAsia="MS Mincho" w:hAnsiTheme="majorBidi" w:cs="B Nazanin"/>
          <w:lang w:bidi="fa-IR"/>
        </w:rPr>
        <w:t>Fuzzy</w:t>
      </w:r>
      <w:r w:rsidRPr="00720C57">
        <w:rPr>
          <w:rFonts w:asciiTheme="majorBidi" w:eastAsia="MS Mincho" w:hAnsiTheme="majorBidi" w:cs="B Nazanin"/>
          <w:rtl/>
          <w:lang w:bidi="fa-IR"/>
        </w:rPr>
        <w:t xml:space="preserve"> است زماني كه گره 2 و  3 پس از 400 ثانيه شبيه سازي ترك مي كنند و گره هاي 6 و 7 پس از 700 ثانيه. پس از اولين تخليه در 400 ثانيه ، زمان هاي پاسخ خدود 5 ثانيه براي هر دو كنترلر است. پس از دومين تخليه تخليه قابل مشاهده نيست. اين ممكن است به دليل ان است كه سيستم داراي پهناي باند كافي براي هر اتصال هست.</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زمان هاي پاسخ براي كنترلر هاي </w:t>
      </w:r>
      <w:r w:rsidRPr="00720C57">
        <w:rPr>
          <w:rFonts w:asciiTheme="majorBidi" w:eastAsia="MS Mincho" w:hAnsiTheme="majorBidi" w:cs="B Nazanin"/>
          <w:lang w:bidi="fa-IR"/>
        </w:rPr>
        <w:t>PID</w:t>
      </w:r>
      <w:r w:rsidRPr="00720C57">
        <w:rPr>
          <w:rFonts w:asciiTheme="majorBidi" w:eastAsia="MS Mincho" w:hAnsiTheme="majorBidi" w:cs="B Nazanin"/>
          <w:rtl/>
          <w:lang w:bidi="fa-IR"/>
        </w:rPr>
        <w:t xml:space="preserve"> و </w:t>
      </w:r>
      <w:r w:rsidRPr="00720C57">
        <w:rPr>
          <w:rFonts w:asciiTheme="majorBidi" w:eastAsia="MS Mincho" w:hAnsiTheme="majorBidi" w:cs="B Nazanin"/>
          <w:lang w:bidi="fa-IR"/>
        </w:rPr>
        <w:t>fuzzy</w:t>
      </w:r>
      <w:r w:rsidRPr="00720C57">
        <w:rPr>
          <w:rFonts w:asciiTheme="majorBidi" w:eastAsia="MS Mincho" w:hAnsiTheme="majorBidi" w:cs="B Nazanin"/>
          <w:rtl/>
          <w:lang w:bidi="fa-IR"/>
        </w:rPr>
        <w:t xml:space="preserve"> پس از تخليه از 46 تا 44 گره و 40 تا 38 گره حدود 4.8 ثانيه است. زمان پاسخ بسيار كوتاه تر از زمان پايين رفتن است زيرا اندازه بسته با مقدار بهينه تنظيم شده است. زمان هاي فروكش و تثبيت مي تواند با افزايش در فركانس دستور كنترل كاهش يابد، كه در مورد ما يك دستور بعد از دريافت 21 بسته مي باشد.</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براي پيشرفت پاسخ هاي </w:t>
      </w:r>
      <w:r w:rsidRPr="00720C57">
        <w:rPr>
          <w:rFonts w:asciiTheme="majorBidi" w:eastAsia="MS Mincho" w:hAnsiTheme="majorBidi" w:cs="B Nazanin"/>
          <w:lang w:bidi="fa-IR"/>
        </w:rPr>
        <w:t>transient</w:t>
      </w:r>
      <w:r w:rsidRPr="00720C57">
        <w:rPr>
          <w:rFonts w:asciiTheme="majorBidi" w:eastAsia="MS Mincho" w:hAnsiTheme="majorBidi" w:cs="B Nazanin"/>
          <w:rtl/>
          <w:lang w:bidi="fa-IR"/>
        </w:rPr>
        <w:t xml:space="preserve"> همچنين يك بازه زماني تصادفي را تخمين زديم </w:t>
      </w:r>
      <w:r w:rsidRPr="00720C57">
        <w:rPr>
          <w:rFonts w:asciiTheme="majorBidi" w:eastAsia="MS Mincho" w:hAnsiTheme="majorBidi" w:cs="B Nazanin"/>
          <w:noProof/>
        </w:rPr>
        <w:drawing>
          <wp:inline distT="0" distB="0" distL="0" distR="0" wp14:anchorId="1EE9E6CF" wp14:editId="0E485B95">
            <wp:extent cx="2505075" cy="123825"/>
            <wp:effectExtent l="0" t="0" r="9525"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7"/>
                    <a:stretch>
                      <a:fillRect/>
                    </a:stretch>
                  </pic:blipFill>
                  <pic:spPr>
                    <a:xfrm>
                      <a:off x="0" y="0"/>
                      <a:ext cx="2505075" cy="123825"/>
                    </a:xfrm>
                    <a:prstGeom prst="rect">
                      <a:avLst/>
                    </a:prstGeom>
                  </pic:spPr>
                </pic:pic>
              </a:graphicData>
            </a:graphic>
          </wp:inline>
        </w:drawing>
      </w:r>
      <w:r w:rsidRPr="00720C57">
        <w:rPr>
          <w:rFonts w:asciiTheme="majorBidi" w:eastAsia="MS Mincho" w:hAnsiTheme="majorBidi" w:cs="B Nazanin"/>
          <w:noProof/>
        </w:rPr>
        <w:drawing>
          <wp:inline distT="0" distB="0" distL="0" distR="0" wp14:anchorId="08EE2871" wp14:editId="33922B34">
            <wp:extent cx="3057525" cy="123825"/>
            <wp:effectExtent l="0" t="0" r="9525"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8"/>
                    <a:stretch>
                      <a:fillRect/>
                    </a:stretch>
                  </pic:blipFill>
                  <pic:spPr>
                    <a:xfrm>
                      <a:off x="0" y="0"/>
                      <a:ext cx="3057525" cy="123825"/>
                    </a:xfrm>
                    <a:prstGeom prst="rect">
                      <a:avLst/>
                    </a:prstGeom>
                  </pic:spPr>
                </pic:pic>
              </a:graphicData>
            </a:graphic>
          </wp:inline>
        </w:drawing>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كه ايستگاه هاي مجاور بايد بعد از مشاهده تخليه خارجي و قبل از اغاز تخليه داخلي صبر كنند، زمان انتظار مي تواند طولاني تر باشد زيرا استانه كيفيت بر اي چنين كاربرد هايي مثل تماس هاي  </w:t>
      </w:r>
      <w:r w:rsidRPr="00720C57">
        <w:rPr>
          <w:rFonts w:asciiTheme="majorBidi" w:eastAsia="MS Mincho" w:hAnsiTheme="majorBidi" w:cs="B Nazanin"/>
          <w:lang w:bidi="fa-IR"/>
        </w:rPr>
        <w:t>Voip</w:t>
      </w:r>
      <w:r w:rsidRPr="00720C57">
        <w:rPr>
          <w:rFonts w:asciiTheme="majorBidi" w:eastAsia="MS Mincho" w:hAnsiTheme="majorBidi" w:cs="B Nazanin"/>
          <w:rtl/>
          <w:lang w:bidi="fa-IR"/>
        </w:rPr>
        <w:t xml:space="preserve"> دقيق نمي باشد؛ كيفيت به صورتي تابعي از زمان تاخير تغيير مي نمايد.</w:t>
      </w:r>
    </w:p>
    <w:p w:rsidR="00262F57" w:rsidRPr="00720C57" w:rsidRDefault="00262F57" w:rsidP="00402102">
      <w:pPr>
        <w:bidi/>
        <w:spacing w:line="360" w:lineRule="auto"/>
        <w:jc w:val="both"/>
        <w:rPr>
          <w:rFonts w:asciiTheme="majorBidi" w:eastAsia="MS Mincho" w:hAnsiTheme="majorBidi" w:cs="B Nazanin"/>
          <w:lang w:bidi="fa-IR"/>
        </w:rPr>
      </w:pPr>
      <w:r w:rsidRPr="00720C57">
        <w:rPr>
          <w:rFonts w:asciiTheme="majorBidi" w:eastAsia="MS Mincho" w:hAnsiTheme="majorBidi" w:cs="B Nazanin"/>
          <w:rtl/>
          <w:lang w:bidi="fa-IR"/>
        </w:rPr>
        <w:t>تحقيقات اتي</w:t>
      </w:r>
    </w:p>
    <w:p w:rsidR="00262F57" w:rsidRPr="00720C57" w:rsidRDefault="00262F57" w:rsidP="00402102">
      <w:pPr>
        <w:bidi/>
        <w:spacing w:line="360" w:lineRule="auto"/>
        <w:jc w:val="both"/>
        <w:rPr>
          <w:rFonts w:asciiTheme="majorBidi" w:eastAsia="MS Mincho" w:hAnsiTheme="majorBidi" w:cs="B Nazanin"/>
          <w:rtl/>
          <w:lang w:bidi="fa-IR"/>
        </w:rPr>
      </w:pP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lastRenderedPageBreak/>
        <w:t>برنامه تحقيقات ما شامل ادغام عميق تري از منطق تخليه ترافيك و منطق كنترل است كه در اين جا تشريح شد. هدف اين اسن كه يك واحد تصميم گيري طراحي شود كه به طور اتوماتيك كم ترين زمان تصادفي ايجاد كند كه ايستگاه هاي مجاور بايد براي تخلي برابر بايد صبر كنند. اگر براي مثال فركانس كنترل اندازه بسته تغيير كند.</w:t>
      </w:r>
    </w:p>
    <w:p w:rsidR="00262F57" w:rsidRPr="00720C57" w:rsidRDefault="00262F57" w:rsidP="00402102">
      <w:pPr>
        <w:bidi/>
        <w:spacing w:line="360" w:lineRule="auto"/>
        <w:jc w:val="both"/>
        <w:rPr>
          <w:rFonts w:asciiTheme="majorBidi" w:eastAsia="MS Mincho" w:hAnsiTheme="majorBidi" w:cs="B Nazanin"/>
          <w:rtl/>
          <w:lang w:bidi="fa-IR"/>
        </w:rPr>
      </w:pPr>
    </w:p>
    <w:p w:rsidR="00262F57" w:rsidRPr="00720C57" w:rsidRDefault="00262F57" w:rsidP="00402102">
      <w:pPr>
        <w:bidi/>
        <w:spacing w:line="360" w:lineRule="auto"/>
        <w:jc w:val="both"/>
        <w:rPr>
          <w:rFonts w:asciiTheme="majorBidi" w:eastAsia="MS Mincho" w:hAnsiTheme="majorBidi" w:cs="B Nazanin"/>
          <w:lang w:bidi="fa-IR"/>
        </w:rPr>
      </w:pPr>
      <w:r w:rsidRPr="00720C57">
        <w:rPr>
          <w:rFonts w:asciiTheme="majorBidi" w:eastAsia="MS Mincho" w:hAnsiTheme="majorBidi" w:cs="B Nazanin"/>
          <w:rtl/>
          <w:lang w:bidi="fa-IR"/>
        </w:rPr>
        <w:t>نتيجه گيري</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در اين مقاله تراكم مبتني بر تاخير را و كنترل جريان را با تخليه ترافيك </w:t>
      </w:r>
      <w:r w:rsidRPr="00720C57">
        <w:rPr>
          <w:rFonts w:asciiTheme="majorBidi" w:eastAsia="MS Mincho" w:hAnsiTheme="majorBidi" w:cs="B Nazanin"/>
          <w:lang w:bidi="fa-IR"/>
        </w:rPr>
        <w:t>Voip</w:t>
      </w:r>
      <w:r w:rsidRPr="00720C57">
        <w:rPr>
          <w:rFonts w:asciiTheme="majorBidi" w:eastAsia="MS Mincho" w:hAnsiTheme="majorBidi" w:cs="B Nazanin"/>
          <w:rtl/>
          <w:lang w:bidi="fa-IR"/>
        </w:rPr>
        <w:t xml:space="preserve"> از </w:t>
      </w:r>
      <w:r w:rsidRPr="00720C57">
        <w:rPr>
          <w:rFonts w:asciiTheme="majorBidi" w:eastAsia="MS Mincho" w:hAnsiTheme="majorBidi" w:cs="B Nazanin"/>
          <w:lang w:bidi="fa-IR"/>
        </w:rPr>
        <w:t>WLAN</w:t>
      </w:r>
      <w:r w:rsidRPr="00720C57">
        <w:rPr>
          <w:rFonts w:asciiTheme="majorBidi" w:eastAsia="MS Mincho" w:hAnsiTheme="majorBidi" w:cs="B Nazanin"/>
          <w:rtl/>
          <w:lang w:bidi="fa-IR"/>
        </w:rPr>
        <w:t xml:space="preserve">ها به </w:t>
      </w:r>
      <w:r w:rsidRPr="00720C57">
        <w:rPr>
          <w:rFonts w:asciiTheme="majorBidi" w:eastAsia="MS Mincho" w:hAnsiTheme="majorBidi" w:cs="B Nazanin"/>
          <w:lang w:bidi="fa-IR"/>
        </w:rPr>
        <w:t>MCN</w:t>
      </w:r>
      <w:r w:rsidRPr="00720C57">
        <w:rPr>
          <w:rFonts w:asciiTheme="majorBidi" w:eastAsia="MS Mincho" w:hAnsiTheme="majorBidi" w:cs="B Nazanin"/>
          <w:rtl/>
          <w:lang w:bidi="fa-IR"/>
        </w:rPr>
        <w:t xml:space="preserve"> ها مورد بررسي قرار داديم. سيستم تصميم گيري ايحاد شده توسط كنترلر ها كه در اين جا اعمال شده است بر اساس سيستم تخصصي سلسله مرانبي است. اين سيستم اندازه هاي بسته را براي گره هاي مبدا تنظيم مي نمايد به اين منظور كه به توان عملياتي هدف برسد و از حداكثر تاخير مجاز براي ترافيك </w:t>
      </w:r>
      <w:r w:rsidRPr="00720C57">
        <w:rPr>
          <w:rFonts w:asciiTheme="majorBidi" w:eastAsia="MS Mincho" w:hAnsiTheme="majorBidi" w:cs="B Nazanin"/>
          <w:lang w:bidi="fa-IR"/>
        </w:rPr>
        <w:t>VOIP</w:t>
      </w:r>
      <w:r w:rsidRPr="00720C57">
        <w:rPr>
          <w:rFonts w:asciiTheme="majorBidi" w:eastAsia="MS Mincho" w:hAnsiTheme="majorBidi" w:cs="B Nazanin"/>
          <w:rtl/>
          <w:lang w:bidi="fa-IR"/>
        </w:rPr>
        <w:t xml:space="preserve"> در </w:t>
      </w:r>
      <w:r w:rsidRPr="00720C57">
        <w:rPr>
          <w:rFonts w:asciiTheme="majorBidi" w:eastAsia="MS Mincho" w:hAnsiTheme="majorBidi" w:cs="B Nazanin"/>
          <w:lang w:bidi="fa-IR"/>
        </w:rPr>
        <w:t>WLAN</w:t>
      </w:r>
      <w:r w:rsidRPr="00720C57">
        <w:rPr>
          <w:rFonts w:asciiTheme="majorBidi" w:eastAsia="MS Mincho" w:hAnsiTheme="majorBidi" w:cs="B Nazanin"/>
          <w:rtl/>
          <w:lang w:bidi="fa-IR"/>
        </w:rPr>
        <w:t xml:space="preserve"> ها عبور كتد، و همچنين از تخليه بار غير ضروري جلوگيري شود. سطح غالب ترافيك در شبكه از ظرفيت فراتر مي رود بدون توجه به آن كه جه عمليات كنترلي صورت گرفته است.</w:t>
      </w:r>
    </w:p>
    <w:p w:rsidR="00262F57" w:rsidRPr="00720C57" w:rsidRDefault="00262F57" w:rsidP="00402102">
      <w:pPr>
        <w:bidi/>
        <w:spacing w:line="360" w:lineRule="auto"/>
        <w:jc w:val="both"/>
        <w:rPr>
          <w:rFonts w:asciiTheme="majorBidi" w:eastAsia="MS Mincho" w:hAnsiTheme="majorBidi" w:cs="B Nazanin"/>
          <w:rtl/>
          <w:lang w:bidi="fa-IR"/>
        </w:rPr>
      </w:pPr>
      <w:r w:rsidRPr="00720C57">
        <w:rPr>
          <w:rFonts w:asciiTheme="majorBidi" w:eastAsia="MS Mincho" w:hAnsiTheme="majorBidi" w:cs="B Nazanin"/>
          <w:rtl/>
          <w:lang w:bidi="fa-IR"/>
        </w:rPr>
        <w:t xml:space="preserve">سيستم هاي تصميم گيري در ترمينال هاي كاربري هستند. مدل هاي از طريق شبيه سازي ترافيك </w:t>
      </w:r>
      <w:r w:rsidRPr="00720C57">
        <w:rPr>
          <w:rFonts w:asciiTheme="majorBidi" w:eastAsia="MS Mincho" w:hAnsiTheme="majorBidi" w:cs="B Nazanin"/>
          <w:lang w:bidi="fa-IR"/>
        </w:rPr>
        <w:t>VOip</w:t>
      </w:r>
      <w:r w:rsidRPr="00720C57">
        <w:rPr>
          <w:rFonts w:asciiTheme="majorBidi" w:eastAsia="MS Mincho" w:hAnsiTheme="majorBidi" w:cs="B Nazanin"/>
          <w:rtl/>
          <w:lang w:bidi="fa-IR"/>
        </w:rPr>
        <w:t xml:space="preserve"> در </w:t>
      </w:r>
      <w:r w:rsidRPr="00720C57">
        <w:rPr>
          <w:rFonts w:asciiTheme="majorBidi" w:eastAsia="MS Mincho" w:hAnsiTheme="majorBidi" w:cs="B Nazanin"/>
          <w:lang w:bidi="fa-IR"/>
        </w:rPr>
        <w:t>UDP</w:t>
      </w:r>
      <w:r w:rsidRPr="00720C57">
        <w:rPr>
          <w:rFonts w:asciiTheme="majorBidi" w:eastAsia="MS Mincho" w:hAnsiTheme="majorBidi" w:cs="B Nazanin"/>
          <w:rtl/>
          <w:lang w:bidi="fa-IR"/>
        </w:rPr>
        <w:t xml:space="preserve"> در محيط</w:t>
      </w:r>
      <w:r w:rsidRPr="00720C57">
        <w:rPr>
          <w:rFonts w:asciiTheme="majorBidi" w:eastAsia="MS Mincho" w:hAnsiTheme="majorBidi" w:cs="B Nazanin"/>
          <w:lang w:bidi="fa-IR"/>
        </w:rPr>
        <w:t>WLAN</w:t>
      </w:r>
      <w:r w:rsidRPr="00720C57">
        <w:rPr>
          <w:rFonts w:asciiTheme="majorBidi" w:eastAsia="MS Mincho" w:hAnsiTheme="majorBidi" w:cs="B Nazanin"/>
          <w:rtl/>
          <w:lang w:bidi="fa-IR"/>
        </w:rPr>
        <w:t xml:space="preserve"> اارزيابي شده اند. كه بت شبيه ساز </w:t>
      </w:r>
      <w:r w:rsidRPr="00720C57">
        <w:rPr>
          <w:rFonts w:asciiTheme="majorBidi" w:eastAsia="MS Mincho" w:hAnsiTheme="majorBidi" w:cs="B Nazanin"/>
          <w:lang w:bidi="fa-IR"/>
        </w:rPr>
        <w:t>OMNET++</w:t>
      </w:r>
      <w:r w:rsidRPr="00720C57">
        <w:rPr>
          <w:rFonts w:asciiTheme="majorBidi" w:eastAsia="MS Mincho" w:hAnsiTheme="majorBidi" w:cs="B Nazanin"/>
          <w:rtl/>
          <w:lang w:bidi="fa-IR"/>
        </w:rPr>
        <w:t xml:space="preserve"> نتايج نشان داده اند كه سيستم تصميم گيري ايجاد شده مي تواند انداه بار را تنظيم كرده تا با دقت و سرعت به بهتري سطح برسد. و همچنين تخليه بار اسنكرون را براي ترافيك شبكه فراهم مي تمايند زماني كه ترافيك شبكه مذكور از ظرفيت آن فراتر رود. مدل هاي طراحي شده اين امكان را براي </w:t>
      </w:r>
      <w:r w:rsidRPr="00720C57">
        <w:rPr>
          <w:rFonts w:asciiTheme="majorBidi" w:eastAsia="MS Mincho" w:hAnsiTheme="majorBidi" w:cs="B Nazanin"/>
          <w:lang w:bidi="fa-IR"/>
        </w:rPr>
        <w:t>WLAN</w:t>
      </w:r>
      <w:r w:rsidRPr="00720C57">
        <w:rPr>
          <w:rFonts w:asciiTheme="majorBidi" w:eastAsia="MS Mincho" w:hAnsiTheme="majorBidi" w:cs="B Nazanin"/>
          <w:rtl/>
          <w:lang w:bidi="fa-IR"/>
        </w:rPr>
        <w:t xml:space="preserve"> ها ايجاد مي كنند تا تعداد كاربران را افرايش داده و به سه تا چهار برابر برسانند در حالي كه اندازه بسته ها ثابت بوده تا كيفيت اتصالات با كمترين تاخير بهبود يابد. بازه زماني تصادفي براي ايستگاه مجاور كه بايد قبل از تخليه بار ترافيكي صبر نمايد حدود </w:t>
      </w:r>
      <w:r w:rsidRPr="00720C57">
        <w:rPr>
          <w:rFonts w:asciiTheme="majorBidi" w:eastAsia="MS Mincho" w:hAnsiTheme="majorBidi" w:cs="B Nazanin"/>
          <w:noProof/>
        </w:rPr>
        <w:drawing>
          <wp:inline distT="0" distB="0" distL="0" distR="0" wp14:anchorId="09902D8E" wp14:editId="7B3054E2">
            <wp:extent cx="714375" cy="14287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9"/>
                    <a:stretch>
                      <a:fillRect/>
                    </a:stretch>
                  </pic:blipFill>
                  <pic:spPr>
                    <a:xfrm>
                      <a:off x="0" y="0"/>
                      <a:ext cx="714375" cy="142875"/>
                    </a:xfrm>
                    <a:prstGeom prst="rect">
                      <a:avLst/>
                    </a:prstGeom>
                  </pic:spPr>
                </pic:pic>
              </a:graphicData>
            </a:graphic>
          </wp:inline>
        </w:drawing>
      </w:r>
      <w:r w:rsidRPr="00720C57">
        <w:rPr>
          <w:rFonts w:asciiTheme="majorBidi" w:eastAsia="MS Mincho" w:hAnsiTheme="majorBidi" w:cs="B Nazanin"/>
          <w:rtl/>
          <w:lang w:bidi="fa-IR"/>
        </w:rPr>
        <w:t xml:space="preserve"> ثانيه است.</w:t>
      </w:r>
    </w:p>
    <w:p w:rsidR="00402102" w:rsidRDefault="00402102" w:rsidP="00262F57">
      <w:pPr>
        <w:bidi/>
        <w:spacing w:line="360" w:lineRule="auto"/>
        <w:jc w:val="both"/>
        <w:rPr>
          <w:rFonts w:ascii="Times New Roman" w:eastAsia="MS Mincho" w:hAnsi="Times New Roman" w:cs="B Mitra"/>
          <w:sz w:val="28"/>
          <w:szCs w:val="28"/>
          <w:rtl/>
          <w:lang w:bidi="fa-IR"/>
        </w:rPr>
        <w:sectPr w:rsidR="00402102" w:rsidSect="00BA6EF6">
          <w:endnotePr>
            <w:numFmt w:val="decimal"/>
          </w:endnotePr>
          <w:type w:val="continuous"/>
          <w:pgSz w:w="11907" w:h="16839" w:code="9"/>
          <w:pgMar w:top="1418" w:right="851" w:bottom="1418" w:left="851" w:header="720" w:footer="720" w:gutter="0"/>
          <w:cols w:num="2" w:space="346"/>
          <w:bidi/>
          <w:rtlGutter/>
          <w:docGrid w:linePitch="360"/>
          <w15:footnoteColumns w:val="2"/>
        </w:sectPr>
      </w:pPr>
    </w:p>
    <w:p w:rsidR="00262F57" w:rsidRDefault="00262F57" w:rsidP="00262F57">
      <w:pPr>
        <w:bidi/>
        <w:spacing w:line="360" w:lineRule="auto"/>
        <w:jc w:val="both"/>
        <w:rPr>
          <w:rFonts w:ascii="Times New Roman" w:eastAsia="MS Mincho" w:hAnsi="Times New Roman" w:cs="B Mitra"/>
          <w:sz w:val="28"/>
          <w:szCs w:val="28"/>
          <w:rtl/>
          <w:lang w:bidi="fa-IR"/>
        </w:rPr>
      </w:pPr>
    </w:p>
    <w:sectPr w:rsidR="00262F57" w:rsidSect="00BA6EF6">
      <w:endnotePr>
        <w:numFmt w:val="decimal"/>
      </w:endnotePr>
      <w:type w:val="continuous"/>
      <w:pgSz w:w="11907" w:h="16839" w:code="9"/>
      <w:pgMar w:top="1418" w:right="851" w:bottom="1418" w:left="851" w:header="720" w:footer="720" w:gutter="0"/>
      <w:cols w:space="720"/>
      <w:rtlGutter/>
      <w:docGrid w:linePitch="360"/>
      <w15:footnoteColumns w:val="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7050" w:rsidRDefault="00A87050" w:rsidP="002B5389">
      <w:pPr>
        <w:spacing w:after="0" w:line="240" w:lineRule="auto"/>
      </w:pPr>
      <w:r>
        <w:separator/>
      </w:r>
    </w:p>
  </w:endnote>
  <w:endnote w:type="continuationSeparator" w:id="0">
    <w:p w:rsidR="00A87050" w:rsidRDefault="00A87050" w:rsidP="002B53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 Mitr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2E0" w:rsidRDefault="00FB02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7050" w:rsidRDefault="00A87050" w:rsidP="00FE4D81">
      <w:pPr>
        <w:spacing w:after="0" w:line="240" w:lineRule="auto"/>
        <w:jc w:val="right"/>
      </w:pPr>
      <w:r>
        <w:separator/>
      </w:r>
    </w:p>
  </w:footnote>
  <w:footnote w:type="continuationSeparator" w:id="0">
    <w:p w:rsidR="00A87050" w:rsidRDefault="00A87050" w:rsidP="002B5389">
      <w:pPr>
        <w:spacing w:after="0" w:line="240" w:lineRule="auto"/>
      </w:pPr>
      <w:r>
        <w:continuationSeparator/>
      </w:r>
    </w:p>
  </w:footnote>
  <w:footnote w:id="1">
    <w:p w:rsidR="000F4863" w:rsidRPr="00286B8C" w:rsidRDefault="000F4863" w:rsidP="000F4863">
      <w:pPr>
        <w:pStyle w:val="FootnoteText"/>
        <w:rPr>
          <w:rFonts w:asciiTheme="majorBidi" w:hAnsiTheme="majorBidi" w:cstheme="majorBidi"/>
          <w:sz w:val="18"/>
          <w:szCs w:val="18"/>
          <w:rtl/>
          <w:lang w:bidi="fa-IR"/>
        </w:rPr>
      </w:pPr>
      <w:r w:rsidRPr="00286B8C">
        <w:rPr>
          <w:rStyle w:val="FootnoteReference"/>
          <w:rFonts w:asciiTheme="majorBidi" w:hAnsiTheme="majorBidi" w:cstheme="majorBidi"/>
          <w:sz w:val="18"/>
          <w:szCs w:val="18"/>
        </w:rPr>
        <w:footnoteRef/>
      </w:r>
      <w:r w:rsidRPr="00286B8C">
        <w:rPr>
          <w:rFonts w:asciiTheme="majorBidi" w:hAnsiTheme="majorBidi" w:cstheme="majorBidi"/>
          <w:sz w:val="18"/>
          <w:szCs w:val="18"/>
        </w:rPr>
        <w:t xml:space="preserve"> Expert System</w:t>
      </w:r>
    </w:p>
  </w:footnote>
  <w:footnote w:id="2">
    <w:p w:rsidR="00982F8E" w:rsidRPr="00286B8C" w:rsidRDefault="00982F8E">
      <w:pPr>
        <w:pStyle w:val="FootnoteText"/>
        <w:rPr>
          <w:rFonts w:asciiTheme="majorBidi" w:hAnsiTheme="majorBidi" w:cstheme="majorBidi"/>
          <w:sz w:val="18"/>
          <w:szCs w:val="18"/>
          <w:rtl/>
          <w:lang w:bidi="fa-IR"/>
        </w:rPr>
      </w:pPr>
      <w:r w:rsidRPr="00286B8C">
        <w:rPr>
          <w:rStyle w:val="FootnoteReference"/>
          <w:rFonts w:asciiTheme="majorBidi" w:hAnsiTheme="majorBidi" w:cstheme="majorBidi"/>
          <w:sz w:val="18"/>
          <w:szCs w:val="18"/>
        </w:rPr>
        <w:footnoteRef/>
      </w:r>
      <w:r w:rsidRPr="00286B8C">
        <w:rPr>
          <w:rFonts w:asciiTheme="majorBidi" w:hAnsiTheme="majorBidi" w:cstheme="majorBidi"/>
          <w:sz w:val="18"/>
          <w:szCs w:val="18"/>
        </w:rPr>
        <w:t xml:space="preserve"> </w:t>
      </w:r>
      <w:r w:rsidRPr="00286B8C">
        <w:rPr>
          <w:rFonts w:asciiTheme="majorBidi" w:eastAsia="MS Mincho" w:hAnsiTheme="majorBidi" w:cstheme="majorBidi"/>
          <w:sz w:val="18"/>
          <w:szCs w:val="18"/>
          <w:lang w:bidi="fa-IR"/>
        </w:rPr>
        <w:t>WLAN</w:t>
      </w:r>
    </w:p>
  </w:footnote>
  <w:footnote w:id="3">
    <w:p w:rsidR="00982F8E" w:rsidRPr="00286B8C" w:rsidRDefault="00982F8E">
      <w:pPr>
        <w:pStyle w:val="FootnoteText"/>
        <w:rPr>
          <w:rFonts w:asciiTheme="majorBidi" w:hAnsiTheme="majorBidi" w:cstheme="majorBidi"/>
          <w:sz w:val="18"/>
          <w:szCs w:val="18"/>
          <w:rtl/>
          <w:lang w:bidi="fa-IR"/>
        </w:rPr>
      </w:pPr>
      <w:r w:rsidRPr="00286B8C">
        <w:rPr>
          <w:rStyle w:val="FootnoteReference"/>
          <w:rFonts w:asciiTheme="majorBidi" w:hAnsiTheme="majorBidi" w:cstheme="majorBidi"/>
          <w:sz w:val="18"/>
          <w:szCs w:val="18"/>
        </w:rPr>
        <w:footnoteRef/>
      </w:r>
      <w:r w:rsidRPr="00286B8C">
        <w:rPr>
          <w:rFonts w:asciiTheme="majorBidi" w:hAnsiTheme="majorBidi" w:cstheme="majorBidi"/>
          <w:sz w:val="18"/>
          <w:szCs w:val="18"/>
        </w:rPr>
        <w:t xml:space="preserve"> </w:t>
      </w:r>
      <w:r w:rsidRPr="00286B8C">
        <w:rPr>
          <w:rFonts w:asciiTheme="majorBidi" w:eastAsia="MS Mincho" w:hAnsiTheme="majorBidi" w:cstheme="majorBidi"/>
          <w:sz w:val="18"/>
          <w:szCs w:val="18"/>
          <w:lang w:bidi="fa-IR"/>
        </w:rPr>
        <w:t>MCN</w:t>
      </w:r>
    </w:p>
  </w:footnote>
  <w:footnote w:id="4">
    <w:p w:rsidR="0005080A" w:rsidRPr="00286B8C" w:rsidRDefault="0005080A">
      <w:pPr>
        <w:pStyle w:val="FootnoteText"/>
        <w:rPr>
          <w:rFonts w:asciiTheme="majorBidi" w:hAnsiTheme="majorBidi" w:cstheme="majorBidi"/>
          <w:sz w:val="18"/>
          <w:szCs w:val="18"/>
          <w:rtl/>
          <w:lang w:bidi="fa-IR"/>
        </w:rPr>
      </w:pPr>
      <w:r w:rsidRPr="00286B8C">
        <w:rPr>
          <w:rStyle w:val="FootnoteReference"/>
          <w:rFonts w:asciiTheme="majorBidi" w:hAnsiTheme="majorBidi" w:cstheme="majorBidi"/>
          <w:sz w:val="18"/>
          <w:szCs w:val="18"/>
        </w:rPr>
        <w:footnoteRef/>
      </w:r>
      <w:r w:rsidRPr="00286B8C">
        <w:rPr>
          <w:rFonts w:asciiTheme="majorBidi" w:hAnsiTheme="majorBidi" w:cstheme="majorBidi"/>
          <w:sz w:val="18"/>
          <w:szCs w:val="18"/>
        </w:rPr>
        <w:t xml:space="preserve"> </w:t>
      </w:r>
      <w:r w:rsidRPr="00286B8C">
        <w:rPr>
          <w:rFonts w:asciiTheme="majorBidi" w:eastAsia="MS Mincho" w:hAnsiTheme="majorBidi" w:cstheme="majorBidi"/>
          <w:sz w:val="18"/>
          <w:szCs w:val="18"/>
          <w:lang w:bidi="fa-IR"/>
        </w:rPr>
        <w:t>VoIP</w:t>
      </w:r>
    </w:p>
  </w:footnote>
  <w:footnote w:id="5">
    <w:p w:rsidR="003F366D" w:rsidRPr="00286B8C" w:rsidRDefault="003F366D">
      <w:pPr>
        <w:pStyle w:val="FootnoteText"/>
        <w:rPr>
          <w:rFonts w:asciiTheme="majorBidi" w:hAnsiTheme="majorBidi" w:cstheme="majorBidi"/>
          <w:sz w:val="18"/>
          <w:szCs w:val="18"/>
          <w:rtl/>
          <w:lang w:bidi="fa-IR"/>
        </w:rPr>
      </w:pPr>
      <w:r w:rsidRPr="00286B8C">
        <w:rPr>
          <w:rStyle w:val="FootnoteReference"/>
          <w:rFonts w:asciiTheme="majorBidi" w:hAnsiTheme="majorBidi" w:cstheme="majorBidi"/>
          <w:sz w:val="18"/>
          <w:szCs w:val="18"/>
        </w:rPr>
        <w:footnoteRef/>
      </w:r>
      <w:r w:rsidRPr="00286B8C">
        <w:rPr>
          <w:rFonts w:asciiTheme="majorBidi" w:hAnsiTheme="majorBidi" w:cstheme="majorBidi"/>
          <w:sz w:val="18"/>
          <w:szCs w:val="18"/>
        </w:rPr>
        <w:t xml:space="preserve"> Fuzzy control</w:t>
      </w:r>
    </w:p>
  </w:footnote>
  <w:footnote w:id="6">
    <w:p w:rsidR="003F366D" w:rsidRPr="00286B8C" w:rsidRDefault="003F366D">
      <w:pPr>
        <w:pStyle w:val="FootnoteText"/>
        <w:rPr>
          <w:rFonts w:asciiTheme="majorBidi" w:hAnsiTheme="majorBidi" w:cstheme="majorBidi"/>
          <w:sz w:val="18"/>
          <w:szCs w:val="18"/>
          <w:rtl/>
          <w:lang w:bidi="fa-IR"/>
        </w:rPr>
      </w:pPr>
      <w:r w:rsidRPr="00286B8C">
        <w:rPr>
          <w:rStyle w:val="FootnoteReference"/>
          <w:rFonts w:asciiTheme="majorBidi" w:hAnsiTheme="majorBidi" w:cstheme="majorBidi"/>
          <w:sz w:val="18"/>
          <w:szCs w:val="18"/>
        </w:rPr>
        <w:footnoteRef/>
      </w:r>
      <w:r w:rsidRPr="00286B8C">
        <w:rPr>
          <w:rFonts w:asciiTheme="majorBidi" w:hAnsiTheme="majorBidi" w:cstheme="majorBidi"/>
          <w:sz w:val="18"/>
          <w:szCs w:val="18"/>
        </w:rPr>
        <w:t xml:space="preserve"> Flow control</w:t>
      </w:r>
    </w:p>
  </w:footnote>
  <w:footnote w:id="7">
    <w:p w:rsidR="003F366D" w:rsidRPr="00286B8C" w:rsidRDefault="003F366D">
      <w:pPr>
        <w:pStyle w:val="FootnoteText"/>
        <w:rPr>
          <w:rFonts w:asciiTheme="majorBidi" w:hAnsiTheme="majorBidi" w:cstheme="majorBidi"/>
          <w:sz w:val="18"/>
          <w:szCs w:val="18"/>
          <w:rtl/>
          <w:lang w:bidi="fa-IR"/>
        </w:rPr>
      </w:pPr>
      <w:r w:rsidRPr="00286B8C">
        <w:rPr>
          <w:rStyle w:val="FootnoteReference"/>
          <w:rFonts w:asciiTheme="majorBidi" w:hAnsiTheme="majorBidi" w:cstheme="majorBidi"/>
          <w:sz w:val="18"/>
          <w:szCs w:val="18"/>
        </w:rPr>
        <w:footnoteRef/>
      </w:r>
      <w:r w:rsidRPr="00286B8C">
        <w:rPr>
          <w:rFonts w:asciiTheme="majorBidi" w:hAnsiTheme="majorBidi" w:cstheme="majorBidi"/>
          <w:sz w:val="18"/>
          <w:szCs w:val="18"/>
        </w:rPr>
        <w:t xml:space="preserve"> Offloading</w:t>
      </w:r>
    </w:p>
  </w:footnote>
  <w:footnote w:id="8">
    <w:p w:rsidR="003F366D" w:rsidRPr="00286B8C" w:rsidRDefault="003F366D">
      <w:pPr>
        <w:pStyle w:val="FootnoteText"/>
        <w:rPr>
          <w:rFonts w:asciiTheme="majorBidi" w:hAnsiTheme="majorBidi" w:cstheme="majorBidi"/>
          <w:sz w:val="18"/>
          <w:szCs w:val="18"/>
          <w:rtl/>
          <w:lang w:bidi="fa-IR"/>
        </w:rPr>
      </w:pPr>
      <w:r w:rsidRPr="00286B8C">
        <w:rPr>
          <w:rStyle w:val="FootnoteReference"/>
          <w:rFonts w:asciiTheme="majorBidi" w:hAnsiTheme="majorBidi" w:cstheme="majorBidi"/>
          <w:sz w:val="18"/>
          <w:szCs w:val="18"/>
        </w:rPr>
        <w:footnoteRef/>
      </w:r>
      <w:r w:rsidRPr="00286B8C">
        <w:rPr>
          <w:rFonts w:asciiTheme="majorBidi" w:hAnsiTheme="majorBidi" w:cstheme="majorBidi"/>
          <w:sz w:val="18"/>
          <w:szCs w:val="18"/>
        </w:rPr>
        <w:t xml:space="preserve"> Real-time traffic</w:t>
      </w:r>
    </w:p>
  </w:footnote>
  <w:footnote w:id="9">
    <w:p w:rsidR="000426FC" w:rsidRPr="00286B8C" w:rsidRDefault="000426FC">
      <w:pPr>
        <w:pStyle w:val="FootnoteText"/>
        <w:rPr>
          <w:rFonts w:asciiTheme="majorBidi" w:hAnsiTheme="majorBidi" w:cstheme="majorBidi"/>
          <w:sz w:val="18"/>
          <w:szCs w:val="18"/>
          <w:rtl/>
          <w:lang w:bidi="fa-IR"/>
        </w:rPr>
      </w:pPr>
      <w:r w:rsidRPr="00286B8C">
        <w:rPr>
          <w:rStyle w:val="FootnoteReference"/>
          <w:rFonts w:asciiTheme="majorBidi" w:hAnsiTheme="majorBidi" w:cstheme="majorBidi"/>
          <w:sz w:val="18"/>
          <w:szCs w:val="18"/>
        </w:rPr>
        <w:footnoteRef/>
      </w:r>
      <w:r w:rsidRPr="00286B8C">
        <w:rPr>
          <w:rFonts w:asciiTheme="majorBidi" w:hAnsiTheme="majorBidi" w:cstheme="majorBidi"/>
          <w:sz w:val="18"/>
          <w:szCs w:val="18"/>
        </w:rPr>
        <w:t xml:space="preserve"> </w:t>
      </w:r>
      <w:r w:rsidRPr="00286B8C">
        <w:rPr>
          <w:rFonts w:asciiTheme="majorBidi" w:eastAsia="MS Mincho" w:hAnsiTheme="majorBidi" w:cstheme="majorBidi"/>
          <w:sz w:val="18"/>
          <w:szCs w:val="18"/>
          <w:lang w:bidi="fa-IR"/>
        </w:rPr>
        <w:t>KORHONEN &amp; WANG</w:t>
      </w:r>
    </w:p>
  </w:footnote>
  <w:footnote w:id="10">
    <w:p w:rsidR="00286B8C" w:rsidRPr="00286B8C" w:rsidRDefault="00286B8C">
      <w:pPr>
        <w:pStyle w:val="FootnoteText"/>
        <w:rPr>
          <w:rFonts w:asciiTheme="majorBidi" w:hAnsiTheme="majorBidi" w:cstheme="majorBidi"/>
          <w:sz w:val="18"/>
          <w:szCs w:val="18"/>
          <w:rtl/>
          <w:lang w:bidi="fa-IR"/>
        </w:rPr>
      </w:pPr>
      <w:r w:rsidRPr="00286B8C">
        <w:rPr>
          <w:rStyle w:val="FootnoteReference"/>
          <w:rFonts w:asciiTheme="majorBidi" w:hAnsiTheme="majorBidi" w:cstheme="majorBidi"/>
          <w:sz w:val="18"/>
          <w:szCs w:val="18"/>
        </w:rPr>
        <w:footnoteRef/>
      </w:r>
      <w:r w:rsidRPr="00286B8C">
        <w:rPr>
          <w:rFonts w:asciiTheme="majorBidi" w:hAnsiTheme="majorBidi" w:cstheme="majorBidi"/>
          <w:sz w:val="18"/>
          <w:szCs w:val="18"/>
        </w:rPr>
        <w:t xml:space="preserve"> </w:t>
      </w:r>
      <w:r w:rsidRPr="00286B8C">
        <w:rPr>
          <w:rFonts w:asciiTheme="majorBidi" w:eastAsia="MS Mincho" w:hAnsiTheme="majorBidi" w:cstheme="majorBidi"/>
          <w:sz w:val="18"/>
          <w:szCs w:val="18"/>
          <w:lang w:bidi="fa-IR"/>
        </w:rPr>
        <w:t>PRADHAN</w:t>
      </w:r>
    </w:p>
  </w:footnote>
  <w:footnote w:id="11">
    <w:p w:rsidR="00286B8C" w:rsidRPr="00286B8C" w:rsidRDefault="00286B8C">
      <w:pPr>
        <w:pStyle w:val="FootnoteText"/>
        <w:rPr>
          <w:rFonts w:asciiTheme="majorBidi" w:hAnsiTheme="majorBidi" w:cstheme="majorBidi"/>
          <w:sz w:val="18"/>
          <w:szCs w:val="18"/>
          <w:rtl/>
          <w:lang w:bidi="fa-IR"/>
        </w:rPr>
      </w:pPr>
      <w:r w:rsidRPr="00286B8C">
        <w:rPr>
          <w:rStyle w:val="FootnoteReference"/>
          <w:rFonts w:asciiTheme="majorBidi" w:hAnsiTheme="majorBidi" w:cstheme="majorBidi"/>
          <w:sz w:val="18"/>
          <w:szCs w:val="18"/>
        </w:rPr>
        <w:footnoteRef/>
      </w:r>
      <w:r w:rsidRPr="00286B8C">
        <w:rPr>
          <w:rFonts w:asciiTheme="majorBidi" w:hAnsiTheme="majorBidi" w:cstheme="majorBidi"/>
          <w:sz w:val="18"/>
          <w:szCs w:val="18"/>
        </w:rPr>
        <w:t xml:space="preserve"> </w:t>
      </w:r>
      <w:r w:rsidRPr="00286B8C">
        <w:rPr>
          <w:rFonts w:asciiTheme="majorBidi" w:eastAsia="MS Mincho" w:hAnsiTheme="majorBidi" w:cstheme="majorBidi"/>
          <w:sz w:val="18"/>
          <w:szCs w:val="18"/>
          <w:lang w:bidi="fa-IR"/>
        </w:rPr>
        <w:t>VAIDYA</w:t>
      </w:r>
    </w:p>
  </w:footnote>
  <w:footnote w:id="12">
    <w:p w:rsidR="00286B8C" w:rsidRPr="00286B8C" w:rsidRDefault="00286B8C">
      <w:pPr>
        <w:pStyle w:val="FootnoteText"/>
        <w:rPr>
          <w:rFonts w:asciiTheme="majorBidi" w:hAnsiTheme="majorBidi" w:cstheme="majorBidi"/>
          <w:sz w:val="18"/>
          <w:szCs w:val="18"/>
          <w:rtl/>
          <w:lang w:bidi="fa-IR"/>
        </w:rPr>
      </w:pPr>
      <w:r w:rsidRPr="00286B8C">
        <w:rPr>
          <w:rStyle w:val="FootnoteReference"/>
          <w:rFonts w:asciiTheme="majorBidi" w:hAnsiTheme="majorBidi" w:cstheme="majorBidi"/>
          <w:sz w:val="18"/>
          <w:szCs w:val="18"/>
        </w:rPr>
        <w:footnoteRef/>
      </w:r>
      <w:r w:rsidRPr="00286B8C">
        <w:rPr>
          <w:rFonts w:asciiTheme="majorBidi" w:hAnsiTheme="majorBidi" w:cstheme="majorBidi"/>
          <w:sz w:val="18"/>
          <w:szCs w:val="18"/>
        </w:rPr>
        <w:t xml:space="preserve"> </w:t>
      </w:r>
      <w:r w:rsidRPr="00286B8C">
        <w:rPr>
          <w:rFonts w:asciiTheme="majorBidi" w:eastAsia="MS Mincho" w:hAnsiTheme="majorBidi" w:cstheme="majorBidi"/>
          <w:sz w:val="18"/>
          <w:szCs w:val="18"/>
          <w:lang w:bidi="fa-IR"/>
        </w:rPr>
        <w:t>KRISHNA</w:t>
      </w:r>
    </w:p>
  </w:footnote>
  <w:footnote w:id="13">
    <w:p w:rsidR="00286B8C" w:rsidRPr="00286B8C" w:rsidRDefault="00286B8C">
      <w:pPr>
        <w:pStyle w:val="FootnoteText"/>
        <w:rPr>
          <w:rFonts w:asciiTheme="majorBidi" w:hAnsiTheme="majorBidi" w:cstheme="majorBidi"/>
          <w:sz w:val="18"/>
          <w:szCs w:val="18"/>
          <w:rtl/>
          <w:lang w:bidi="fa-IR"/>
        </w:rPr>
      </w:pPr>
      <w:r w:rsidRPr="00286B8C">
        <w:rPr>
          <w:rStyle w:val="FootnoteReference"/>
          <w:rFonts w:asciiTheme="majorBidi" w:hAnsiTheme="majorBidi" w:cstheme="majorBidi"/>
          <w:sz w:val="18"/>
          <w:szCs w:val="18"/>
        </w:rPr>
        <w:footnoteRef/>
      </w:r>
      <w:r w:rsidRPr="00286B8C">
        <w:rPr>
          <w:rFonts w:asciiTheme="majorBidi" w:hAnsiTheme="majorBidi" w:cstheme="majorBidi"/>
          <w:sz w:val="18"/>
          <w:szCs w:val="18"/>
        </w:rPr>
        <w:t xml:space="preserve"> </w:t>
      </w:r>
      <w:r w:rsidRPr="00286B8C">
        <w:rPr>
          <w:rFonts w:asciiTheme="majorBidi" w:eastAsia="MS Mincho" w:hAnsiTheme="majorBidi" w:cstheme="majorBidi"/>
          <w:sz w:val="18"/>
          <w:szCs w:val="18"/>
          <w:lang w:bidi="fa-IR"/>
        </w:rPr>
        <w:t>BAKHSHI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482ABD"/>
    <w:multiLevelType w:val="hybridMultilevel"/>
    <w:tmpl w:val="BA586124"/>
    <w:lvl w:ilvl="0" w:tplc="0B4CB3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FE83DC2"/>
    <w:multiLevelType w:val="hybridMultilevel"/>
    <w:tmpl w:val="7CB6BDE8"/>
    <w:lvl w:ilvl="0" w:tplc="74BE03F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DD214E9"/>
    <w:multiLevelType w:val="multilevel"/>
    <w:tmpl w:val="FB34A8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34B"/>
    <w:rsid w:val="00001257"/>
    <w:rsid w:val="000078C9"/>
    <w:rsid w:val="00015CF0"/>
    <w:rsid w:val="000235FB"/>
    <w:rsid w:val="00023D53"/>
    <w:rsid w:val="0002518F"/>
    <w:rsid w:val="000316EF"/>
    <w:rsid w:val="0003581B"/>
    <w:rsid w:val="000426FC"/>
    <w:rsid w:val="000479CB"/>
    <w:rsid w:val="0005080A"/>
    <w:rsid w:val="0007796E"/>
    <w:rsid w:val="0008731D"/>
    <w:rsid w:val="000A06E7"/>
    <w:rsid w:val="000A249E"/>
    <w:rsid w:val="000A580C"/>
    <w:rsid w:val="000A7C24"/>
    <w:rsid w:val="000B0785"/>
    <w:rsid w:val="000B1F56"/>
    <w:rsid w:val="000B5204"/>
    <w:rsid w:val="000B7D5B"/>
    <w:rsid w:val="000C21B7"/>
    <w:rsid w:val="000C494F"/>
    <w:rsid w:val="000D5423"/>
    <w:rsid w:val="000F0240"/>
    <w:rsid w:val="000F4863"/>
    <w:rsid w:val="000F4DA7"/>
    <w:rsid w:val="00115C61"/>
    <w:rsid w:val="001203EC"/>
    <w:rsid w:val="001249FA"/>
    <w:rsid w:val="00133C3E"/>
    <w:rsid w:val="00143852"/>
    <w:rsid w:val="00163AB5"/>
    <w:rsid w:val="001771A2"/>
    <w:rsid w:val="00177C65"/>
    <w:rsid w:val="001A19F1"/>
    <w:rsid w:val="001A2F88"/>
    <w:rsid w:val="001C35D9"/>
    <w:rsid w:val="001D071D"/>
    <w:rsid w:val="001D5FCB"/>
    <w:rsid w:val="001E0F95"/>
    <w:rsid w:val="001F015B"/>
    <w:rsid w:val="0020713E"/>
    <w:rsid w:val="002161CB"/>
    <w:rsid w:val="00235AFE"/>
    <w:rsid w:val="002400BB"/>
    <w:rsid w:val="002454BE"/>
    <w:rsid w:val="00262F57"/>
    <w:rsid w:val="00266DAE"/>
    <w:rsid w:val="002774B4"/>
    <w:rsid w:val="002813B3"/>
    <w:rsid w:val="00283A04"/>
    <w:rsid w:val="00286B8C"/>
    <w:rsid w:val="002A4B06"/>
    <w:rsid w:val="002A7B1E"/>
    <w:rsid w:val="002B3197"/>
    <w:rsid w:val="002B5389"/>
    <w:rsid w:val="002C6A88"/>
    <w:rsid w:val="002C7899"/>
    <w:rsid w:val="002F3B05"/>
    <w:rsid w:val="002F3BBC"/>
    <w:rsid w:val="00302A72"/>
    <w:rsid w:val="00303BC0"/>
    <w:rsid w:val="00322BF3"/>
    <w:rsid w:val="00327ACF"/>
    <w:rsid w:val="00333BE1"/>
    <w:rsid w:val="00334626"/>
    <w:rsid w:val="00342526"/>
    <w:rsid w:val="00345FDE"/>
    <w:rsid w:val="00371F64"/>
    <w:rsid w:val="0037341B"/>
    <w:rsid w:val="003757A2"/>
    <w:rsid w:val="00381E76"/>
    <w:rsid w:val="00386F33"/>
    <w:rsid w:val="00391265"/>
    <w:rsid w:val="003C3F97"/>
    <w:rsid w:val="003E20C9"/>
    <w:rsid w:val="003F0E39"/>
    <w:rsid w:val="003F1012"/>
    <w:rsid w:val="003F366D"/>
    <w:rsid w:val="00402102"/>
    <w:rsid w:val="00422C74"/>
    <w:rsid w:val="0042788C"/>
    <w:rsid w:val="00431540"/>
    <w:rsid w:val="00431C72"/>
    <w:rsid w:val="0043551C"/>
    <w:rsid w:val="00444F8D"/>
    <w:rsid w:val="00461929"/>
    <w:rsid w:val="00474B67"/>
    <w:rsid w:val="004872F2"/>
    <w:rsid w:val="0049465B"/>
    <w:rsid w:val="00497BCC"/>
    <w:rsid w:val="004A0FC0"/>
    <w:rsid w:val="004B4E1A"/>
    <w:rsid w:val="004B508C"/>
    <w:rsid w:val="004B7408"/>
    <w:rsid w:val="004D2722"/>
    <w:rsid w:val="004D5C45"/>
    <w:rsid w:val="004E2641"/>
    <w:rsid w:val="004E3792"/>
    <w:rsid w:val="004F07F7"/>
    <w:rsid w:val="005004B1"/>
    <w:rsid w:val="00501E1E"/>
    <w:rsid w:val="00503959"/>
    <w:rsid w:val="00503B09"/>
    <w:rsid w:val="005072E8"/>
    <w:rsid w:val="00524814"/>
    <w:rsid w:val="00540145"/>
    <w:rsid w:val="00540C0A"/>
    <w:rsid w:val="005425F3"/>
    <w:rsid w:val="0054552C"/>
    <w:rsid w:val="0055121A"/>
    <w:rsid w:val="0057494D"/>
    <w:rsid w:val="005A0D92"/>
    <w:rsid w:val="005B3EBB"/>
    <w:rsid w:val="005B4467"/>
    <w:rsid w:val="005B5383"/>
    <w:rsid w:val="005C5187"/>
    <w:rsid w:val="005D1C03"/>
    <w:rsid w:val="005E58D8"/>
    <w:rsid w:val="005F76FE"/>
    <w:rsid w:val="00610EE4"/>
    <w:rsid w:val="0061666D"/>
    <w:rsid w:val="0061762F"/>
    <w:rsid w:val="00622B26"/>
    <w:rsid w:val="00633C26"/>
    <w:rsid w:val="006340A2"/>
    <w:rsid w:val="00637680"/>
    <w:rsid w:val="00651E1C"/>
    <w:rsid w:val="006554C1"/>
    <w:rsid w:val="006562EC"/>
    <w:rsid w:val="00657F4A"/>
    <w:rsid w:val="00661EFE"/>
    <w:rsid w:val="00662D77"/>
    <w:rsid w:val="0066381F"/>
    <w:rsid w:val="00670ADF"/>
    <w:rsid w:val="006711D0"/>
    <w:rsid w:val="006713CC"/>
    <w:rsid w:val="006B00EB"/>
    <w:rsid w:val="006F600E"/>
    <w:rsid w:val="006F7AAB"/>
    <w:rsid w:val="007071F7"/>
    <w:rsid w:val="007175B0"/>
    <w:rsid w:val="007200D0"/>
    <w:rsid w:val="00720C57"/>
    <w:rsid w:val="00723A39"/>
    <w:rsid w:val="00724696"/>
    <w:rsid w:val="00726FDE"/>
    <w:rsid w:val="00734568"/>
    <w:rsid w:val="00735190"/>
    <w:rsid w:val="0074186F"/>
    <w:rsid w:val="0074370D"/>
    <w:rsid w:val="00752EA0"/>
    <w:rsid w:val="0076748A"/>
    <w:rsid w:val="00767A81"/>
    <w:rsid w:val="00774F38"/>
    <w:rsid w:val="0077634B"/>
    <w:rsid w:val="00790F80"/>
    <w:rsid w:val="00792433"/>
    <w:rsid w:val="0079525B"/>
    <w:rsid w:val="007A78C4"/>
    <w:rsid w:val="007B2DF6"/>
    <w:rsid w:val="007B5B37"/>
    <w:rsid w:val="007D318F"/>
    <w:rsid w:val="007D5FDF"/>
    <w:rsid w:val="0081044E"/>
    <w:rsid w:val="00813DA7"/>
    <w:rsid w:val="00836861"/>
    <w:rsid w:val="00876643"/>
    <w:rsid w:val="00877535"/>
    <w:rsid w:val="0088161C"/>
    <w:rsid w:val="00883EEB"/>
    <w:rsid w:val="0089613A"/>
    <w:rsid w:val="008A3664"/>
    <w:rsid w:val="008D4821"/>
    <w:rsid w:val="008E20C8"/>
    <w:rsid w:val="00906199"/>
    <w:rsid w:val="009160E9"/>
    <w:rsid w:val="00931CF9"/>
    <w:rsid w:val="00934D1F"/>
    <w:rsid w:val="00955126"/>
    <w:rsid w:val="0096391C"/>
    <w:rsid w:val="00967F5D"/>
    <w:rsid w:val="00972AD7"/>
    <w:rsid w:val="00982F8E"/>
    <w:rsid w:val="009837B3"/>
    <w:rsid w:val="00991B0C"/>
    <w:rsid w:val="009B23F8"/>
    <w:rsid w:val="009B60DC"/>
    <w:rsid w:val="009C3A19"/>
    <w:rsid w:val="009D3B93"/>
    <w:rsid w:val="009E09F1"/>
    <w:rsid w:val="009F00E7"/>
    <w:rsid w:val="00A25A45"/>
    <w:rsid w:val="00A3526A"/>
    <w:rsid w:val="00A42951"/>
    <w:rsid w:val="00A61209"/>
    <w:rsid w:val="00A62378"/>
    <w:rsid w:val="00A64429"/>
    <w:rsid w:val="00A700A4"/>
    <w:rsid w:val="00A800C1"/>
    <w:rsid w:val="00A82871"/>
    <w:rsid w:val="00A8483E"/>
    <w:rsid w:val="00A87050"/>
    <w:rsid w:val="00A92BCA"/>
    <w:rsid w:val="00AB3662"/>
    <w:rsid w:val="00AC015B"/>
    <w:rsid w:val="00AC1589"/>
    <w:rsid w:val="00AC16F0"/>
    <w:rsid w:val="00AC5410"/>
    <w:rsid w:val="00AC5CBD"/>
    <w:rsid w:val="00AD294F"/>
    <w:rsid w:val="00AE20AF"/>
    <w:rsid w:val="00AE4F6C"/>
    <w:rsid w:val="00B047F3"/>
    <w:rsid w:val="00B1727E"/>
    <w:rsid w:val="00B32CD5"/>
    <w:rsid w:val="00B51BDD"/>
    <w:rsid w:val="00B60505"/>
    <w:rsid w:val="00BA4CBD"/>
    <w:rsid w:val="00BA5EF5"/>
    <w:rsid w:val="00BA6EF6"/>
    <w:rsid w:val="00BB3506"/>
    <w:rsid w:val="00BB730E"/>
    <w:rsid w:val="00BC3A3A"/>
    <w:rsid w:val="00BC6B21"/>
    <w:rsid w:val="00BC6DA3"/>
    <w:rsid w:val="00BD5E63"/>
    <w:rsid w:val="00BD623D"/>
    <w:rsid w:val="00BE08A3"/>
    <w:rsid w:val="00BF7163"/>
    <w:rsid w:val="00C0423C"/>
    <w:rsid w:val="00C1421B"/>
    <w:rsid w:val="00C22AFC"/>
    <w:rsid w:val="00C25433"/>
    <w:rsid w:val="00C37960"/>
    <w:rsid w:val="00C43D8B"/>
    <w:rsid w:val="00C61D90"/>
    <w:rsid w:val="00C73F9C"/>
    <w:rsid w:val="00C77441"/>
    <w:rsid w:val="00CB4CD7"/>
    <w:rsid w:val="00CC1B54"/>
    <w:rsid w:val="00CD4BE0"/>
    <w:rsid w:val="00D02083"/>
    <w:rsid w:val="00D1515E"/>
    <w:rsid w:val="00D152C4"/>
    <w:rsid w:val="00D16FF8"/>
    <w:rsid w:val="00D22D30"/>
    <w:rsid w:val="00D33763"/>
    <w:rsid w:val="00D42E3E"/>
    <w:rsid w:val="00D60521"/>
    <w:rsid w:val="00D71924"/>
    <w:rsid w:val="00DA1084"/>
    <w:rsid w:val="00DB36A7"/>
    <w:rsid w:val="00DB5618"/>
    <w:rsid w:val="00DD1BF7"/>
    <w:rsid w:val="00DE282B"/>
    <w:rsid w:val="00DE3B06"/>
    <w:rsid w:val="00DF6D2E"/>
    <w:rsid w:val="00DF7488"/>
    <w:rsid w:val="00E022F1"/>
    <w:rsid w:val="00E071C8"/>
    <w:rsid w:val="00E07D1B"/>
    <w:rsid w:val="00E1648A"/>
    <w:rsid w:val="00E217D3"/>
    <w:rsid w:val="00E44FC5"/>
    <w:rsid w:val="00E5685C"/>
    <w:rsid w:val="00E6633E"/>
    <w:rsid w:val="00E7126E"/>
    <w:rsid w:val="00E87606"/>
    <w:rsid w:val="00EA4BEA"/>
    <w:rsid w:val="00EA7F1B"/>
    <w:rsid w:val="00EB1BF2"/>
    <w:rsid w:val="00EC4798"/>
    <w:rsid w:val="00EE3651"/>
    <w:rsid w:val="00EE5241"/>
    <w:rsid w:val="00EF3E08"/>
    <w:rsid w:val="00F068FA"/>
    <w:rsid w:val="00F07EB4"/>
    <w:rsid w:val="00F10FBA"/>
    <w:rsid w:val="00F21B48"/>
    <w:rsid w:val="00F26E0C"/>
    <w:rsid w:val="00F31C2B"/>
    <w:rsid w:val="00F37BAF"/>
    <w:rsid w:val="00F37CD7"/>
    <w:rsid w:val="00F435BD"/>
    <w:rsid w:val="00F454C5"/>
    <w:rsid w:val="00F50A7B"/>
    <w:rsid w:val="00F73454"/>
    <w:rsid w:val="00F75C9C"/>
    <w:rsid w:val="00F772B8"/>
    <w:rsid w:val="00F801FB"/>
    <w:rsid w:val="00FA3068"/>
    <w:rsid w:val="00FA7530"/>
    <w:rsid w:val="00FB023C"/>
    <w:rsid w:val="00FB02E0"/>
    <w:rsid w:val="00FB527E"/>
    <w:rsid w:val="00FC28EA"/>
    <w:rsid w:val="00FD0A66"/>
    <w:rsid w:val="00FD1146"/>
    <w:rsid w:val="00FD545B"/>
    <w:rsid w:val="00FD75FA"/>
    <w:rsid w:val="00FE0459"/>
    <w:rsid w:val="00FE4D81"/>
    <w:rsid w:val="00FF7B4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749A5D-5059-4394-B62D-8FCABC055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2B538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B5389"/>
    <w:rPr>
      <w:sz w:val="20"/>
      <w:szCs w:val="20"/>
    </w:rPr>
  </w:style>
  <w:style w:type="character" w:styleId="EndnoteReference">
    <w:name w:val="endnote reference"/>
    <w:basedOn w:val="DefaultParagraphFont"/>
    <w:uiPriority w:val="99"/>
    <w:semiHidden/>
    <w:unhideWhenUsed/>
    <w:rsid w:val="002B5389"/>
    <w:rPr>
      <w:vertAlign w:val="superscript"/>
    </w:rPr>
  </w:style>
  <w:style w:type="paragraph" w:styleId="FootnoteText">
    <w:name w:val="footnote text"/>
    <w:basedOn w:val="Normal"/>
    <w:link w:val="FootnoteTextChar"/>
    <w:uiPriority w:val="99"/>
    <w:semiHidden/>
    <w:unhideWhenUsed/>
    <w:rsid w:val="0061666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1666D"/>
    <w:rPr>
      <w:sz w:val="20"/>
      <w:szCs w:val="20"/>
    </w:rPr>
  </w:style>
  <w:style w:type="character" w:styleId="FootnoteReference">
    <w:name w:val="footnote reference"/>
    <w:basedOn w:val="DefaultParagraphFont"/>
    <w:uiPriority w:val="99"/>
    <w:semiHidden/>
    <w:unhideWhenUsed/>
    <w:rsid w:val="0061666D"/>
    <w:rPr>
      <w:vertAlign w:val="superscript"/>
    </w:rPr>
  </w:style>
  <w:style w:type="paragraph" w:styleId="ListParagraph">
    <w:name w:val="List Paragraph"/>
    <w:basedOn w:val="Normal"/>
    <w:uiPriority w:val="34"/>
    <w:qFormat/>
    <w:rsid w:val="005E58D8"/>
    <w:pPr>
      <w:ind w:left="720"/>
      <w:contextualSpacing/>
    </w:pPr>
  </w:style>
  <w:style w:type="paragraph" w:styleId="Header">
    <w:name w:val="header"/>
    <w:basedOn w:val="Normal"/>
    <w:link w:val="HeaderChar"/>
    <w:uiPriority w:val="99"/>
    <w:unhideWhenUsed/>
    <w:rsid w:val="00FB02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02E0"/>
  </w:style>
  <w:style w:type="paragraph" w:styleId="Footer">
    <w:name w:val="footer"/>
    <w:basedOn w:val="Normal"/>
    <w:link w:val="FooterChar"/>
    <w:uiPriority w:val="99"/>
    <w:unhideWhenUsed/>
    <w:rsid w:val="00FB02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02E0"/>
  </w:style>
  <w:style w:type="character" w:styleId="Hyperlink">
    <w:name w:val="Hyperlink"/>
    <w:basedOn w:val="DefaultParagraphFont"/>
    <w:uiPriority w:val="99"/>
    <w:unhideWhenUsed/>
    <w:rsid w:val="0055121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10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image" Target="media/image39.png"/><Relationship Id="rId50" Type="http://schemas.openxmlformats.org/officeDocument/2006/relationships/image" Target="media/image42.png"/><Relationship Id="rId55" Type="http://schemas.openxmlformats.org/officeDocument/2006/relationships/image" Target="media/image47.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33.png"/><Relationship Id="rId54" Type="http://schemas.openxmlformats.org/officeDocument/2006/relationships/image" Target="media/image4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3" Type="http://schemas.openxmlformats.org/officeDocument/2006/relationships/image" Target="media/image45.png"/><Relationship Id="rId58" Type="http://schemas.openxmlformats.org/officeDocument/2006/relationships/image" Target="media/image50.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image" Target="media/image41.png"/><Relationship Id="rId57" Type="http://schemas.openxmlformats.org/officeDocument/2006/relationships/image" Target="media/image49.png"/><Relationship Id="rId61"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image" Target="media/image36.png"/><Relationship Id="rId52" Type="http://schemas.openxmlformats.org/officeDocument/2006/relationships/image" Target="media/image44.png"/><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image" Target="media/image40.png"/><Relationship Id="rId56" Type="http://schemas.openxmlformats.org/officeDocument/2006/relationships/image" Target="media/image48.png"/><Relationship Id="rId8" Type="http://schemas.openxmlformats.org/officeDocument/2006/relationships/footer" Target="footer1.xml"/><Relationship Id="rId51" Type="http://schemas.openxmlformats.org/officeDocument/2006/relationships/image" Target="media/image43.png"/><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59" Type="http://schemas.openxmlformats.org/officeDocument/2006/relationships/image" Target="media/image5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D15D9-6CEF-4B19-8AF0-F3CD6FC72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14</Pages>
  <Words>5747</Words>
  <Characters>32763</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Reza Behnood</dc:creator>
  <cp:keywords/>
  <dc:description/>
  <cp:lastModifiedBy>mohammadreza ahadia</cp:lastModifiedBy>
  <cp:revision>5</cp:revision>
  <dcterms:created xsi:type="dcterms:W3CDTF">2016-03-06T11:18:00Z</dcterms:created>
  <dcterms:modified xsi:type="dcterms:W3CDTF">2016-05-03T17:52:00Z</dcterms:modified>
</cp:coreProperties>
</file>